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AE3" w:rsidRPr="00FE5771" w:rsidRDefault="00A46AE3" w:rsidP="00A46AE3">
      <w:pPr>
        <w:jc w:val="center"/>
        <w:rPr>
          <w:b/>
          <w:sz w:val="28"/>
          <w:szCs w:val="28"/>
        </w:rPr>
      </w:pPr>
      <w:r>
        <w:rPr>
          <w:b/>
          <w:sz w:val="28"/>
          <w:szCs w:val="28"/>
        </w:rPr>
        <w:t>Exercise 4</w:t>
      </w:r>
      <w:r w:rsidRPr="00FE5771">
        <w:rPr>
          <w:b/>
          <w:sz w:val="28"/>
          <w:szCs w:val="28"/>
        </w:rPr>
        <w:t xml:space="preserve"> Solution</w:t>
      </w:r>
    </w:p>
    <w:p w:rsidR="00A46AE3" w:rsidRPr="00FE5771" w:rsidRDefault="00A46AE3" w:rsidP="00A46AE3">
      <w:pPr>
        <w:jc w:val="center"/>
        <w:rPr>
          <w:b/>
          <w:sz w:val="28"/>
          <w:szCs w:val="28"/>
        </w:rPr>
      </w:pPr>
      <w:r w:rsidRPr="00FE5771">
        <w:rPr>
          <w:b/>
          <w:sz w:val="28"/>
          <w:szCs w:val="28"/>
        </w:rPr>
        <w:t>GIS in Water Resources</w:t>
      </w:r>
    </w:p>
    <w:p w:rsidR="00A46AE3" w:rsidRDefault="00A46AE3" w:rsidP="00A46AE3">
      <w:pPr>
        <w:jc w:val="center"/>
        <w:rPr>
          <w:b/>
          <w:sz w:val="28"/>
          <w:szCs w:val="28"/>
        </w:rPr>
      </w:pPr>
      <w:r w:rsidRPr="00FE5771">
        <w:rPr>
          <w:b/>
          <w:sz w:val="28"/>
          <w:szCs w:val="28"/>
        </w:rPr>
        <w:t>Fall 201</w:t>
      </w:r>
      <w:r w:rsidR="008E31D9">
        <w:rPr>
          <w:b/>
          <w:sz w:val="28"/>
          <w:szCs w:val="28"/>
        </w:rPr>
        <w:t>2</w:t>
      </w:r>
    </w:p>
    <w:p w:rsidR="00A46AE3" w:rsidRDefault="00A46AE3" w:rsidP="00A46AE3">
      <w:pPr>
        <w:jc w:val="center"/>
        <w:rPr>
          <w:sz w:val="24"/>
          <w:szCs w:val="24"/>
        </w:rPr>
      </w:pPr>
      <w:r w:rsidRPr="006F0719">
        <w:rPr>
          <w:sz w:val="24"/>
          <w:szCs w:val="24"/>
        </w:rPr>
        <w:t xml:space="preserve">Prepared by David </w:t>
      </w:r>
      <w:r>
        <w:rPr>
          <w:sz w:val="24"/>
          <w:szCs w:val="24"/>
        </w:rPr>
        <w:t>Tarboton</w:t>
      </w:r>
      <w:r w:rsidR="00F20C56">
        <w:rPr>
          <w:sz w:val="24"/>
          <w:szCs w:val="24"/>
        </w:rPr>
        <w:t xml:space="preserve"> and David </w:t>
      </w:r>
      <w:proofErr w:type="spellStart"/>
      <w:r w:rsidR="00F20C56">
        <w:rPr>
          <w:sz w:val="24"/>
          <w:szCs w:val="24"/>
        </w:rPr>
        <w:t>Maidment</w:t>
      </w:r>
      <w:proofErr w:type="spellEnd"/>
    </w:p>
    <w:p w:rsidR="00A46AE3" w:rsidRPr="006F0719" w:rsidRDefault="00A46AE3" w:rsidP="00A46AE3">
      <w:pPr>
        <w:rPr>
          <w:sz w:val="24"/>
          <w:szCs w:val="24"/>
        </w:rPr>
      </w:pPr>
    </w:p>
    <w:p w:rsidR="00A732BB" w:rsidRPr="001A0891" w:rsidRDefault="001A0891" w:rsidP="001A0891">
      <w:pPr>
        <w:pStyle w:val="ListParagraph"/>
        <w:numPr>
          <w:ilvl w:val="0"/>
          <w:numId w:val="2"/>
        </w:numPr>
      </w:pPr>
      <w:r w:rsidRPr="001A0891">
        <w:rPr>
          <w:i/>
        </w:rPr>
        <w:t>Screen captures that illustrate the effect of AGREE DEM Reconditioning.  Show the location where you made a cross section as well as the DEM cross sections with and without reconditioning.</w:t>
      </w:r>
    </w:p>
    <w:p w:rsidR="001A0891" w:rsidRDefault="001A0891" w:rsidP="001A0891">
      <w:pPr>
        <w:pStyle w:val="ListParagraph"/>
        <w:ind w:left="360"/>
        <w:rPr>
          <w:i/>
        </w:rPr>
      </w:pPr>
    </w:p>
    <w:p w:rsidR="00935512" w:rsidRDefault="0042567F" w:rsidP="001A0891">
      <w:pPr>
        <w:pStyle w:val="ListParagraph"/>
        <w:ind w:left="360"/>
        <w:rPr>
          <w:i/>
        </w:rPr>
      </w:pPr>
      <w:r>
        <w:rPr>
          <w:i/>
          <w:noProof/>
        </w:rPr>
        <w:drawing>
          <wp:inline distT="0" distB="0" distL="0" distR="0">
            <wp:extent cx="4018941" cy="2915171"/>
            <wp:effectExtent l="19050" t="0" r="609"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027012" cy="2921025"/>
                    </a:xfrm>
                    <a:prstGeom prst="rect">
                      <a:avLst/>
                    </a:prstGeom>
                    <a:noFill/>
                    <a:ln w="9525">
                      <a:noFill/>
                      <a:miter lim="800000"/>
                      <a:headEnd/>
                      <a:tailEnd/>
                    </a:ln>
                  </pic:spPr>
                </pic:pic>
              </a:graphicData>
            </a:graphic>
          </wp:inline>
        </w:drawing>
      </w:r>
    </w:p>
    <w:p w:rsidR="001A0891" w:rsidRDefault="00935512" w:rsidP="001A0891">
      <w:pPr>
        <w:pStyle w:val="ListParagraph"/>
        <w:ind w:left="360"/>
      </w:pPr>
      <w:r>
        <w:t xml:space="preserve">Bottom left graph is original DEM.  Bottom right graph is with reconditioning.  Top left is </w:t>
      </w:r>
      <w:proofErr w:type="spellStart"/>
      <w:r w:rsidR="001A0891" w:rsidRPr="001A0891">
        <w:t>Smrecon</w:t>
      </w:r>
      <w:r>
        <w:t>-Smdem</w:t>
      </w:r>
      <w:proofErr w:type="spellEnd"/>
      <w:r>
        <w:t xml:space="preserve"> showing the adjustment that was done.  Location is shown below.</w:t>
      </w:r>
    </w:p>
    <w:p w:rsidR="00935512" w:rsidRPr="001A0891" w:rsidRDefault="00935512" w:rsidP="001A0891">
      <w:pPr>
        <w:pStyle w:val="ListParagraph"/>
        <w:ind w:left="360"/>
      </w:pPr>
      <w:r>
        <w:rPr>
          <w:noProof/>
        </w:rPr>
        <w:drawing>
          <wp:inline distT="0" distB="0" distL="0" distR="0">
            <wp:extent cx="4092093" cy="2476276"/>
            <wp:effectExtent l="19050" t="0" r="3657"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092093" cy="2476276"/>
                    </a:xfrm>
                    <a:prstGeom prst="rect">
                      <a:avLst/>
                    </a:prstGeom>
                    <a:noFill/>
                    <a:ln w="9525">
                      <a:noFill/>
                      <a:miter lim="800000"/>
                      <a:headEnd/>
                      <a:tailEnd/>
                    </a:ln>
                  </pic:spPr>
                </pic:pic>
              </a:graphicData>
            </a:graphic>
          </wp:inline>
        </w:drawing>
      </w:r>
    </w:p>
    <w:p w:rsidR="001A0891" w:rsidRPr="001A0891" w:rsidRDefault="001A0891" w:rsidP="001A0891">
      <w:pPr>
        <w:pStyle w:val="ListParagraph"/>
        <w:ind w:left="360"/>
      </w:pPr>
    </w:p>
    <w:p w:rsidR="001A0891" w:rsidRPr="00935512" w:rsidRDefault="00935512" w:rsidP="001A0891">
      <w:pPr>
        <w:pStyle w:val="ListParagraph"/>
        <w:numPr>
          <w:ilvl w:val="0"/>
          <w:numId w:val="2"/>
        </w:numPr>
        <w:rPr>
          <w:i/>
        </w:rPr>
      </w:pPr>
      <w:r w:rsidRPr="00935512">
        <w:rPr>
          <w:i/>
        </w:rPr>
        <w:t xml:space="preserve">Number of stream grid cells in </w:t>
      </w:r>
      <w:proofErr w:type="spellStart"/>
      <w:r w:rsidRPr="00935512">
        <w:rPr>
          <w:i/>
        </w:rPr>
        <w:t>FlowLineReclas</w:t>
      </w:r>
      <w:proofErr w:type="spellEnd"/>
      <w:r w:rsidRPr="00935512">
        <w:rPr>
          <w:i/>
        </w:rPr>
        <w:t xml:space="preserve"> and estimates of channel length and drainage density.</w:t>
      </w:r>
    </w:p>
    <w:p w:rsidR="00935512" w:rsidRDefault="00935512" w:rsidP="00935512">
      <w:pPr>
        <w:pStyle w:val="ListParagraph"/>
        <w:ind w:left="360"/>
      </w:pPr>
      <w:r>
        <w:t xml:space="preserve">Opening the attribute table of </w:t>
      </w:r>
      <w:proofErr w:type="spellStart"/>
      <w:r>
        <w:t>FlowLineReclas</w:t>
      </w:r>
      <w:proofErr w:type="spellEnd"/>
      <w:r>
        <w:t xml:space="preserve"> gives the number of stream grid cells as </w:t>
      </w:r>
      <w:r w:rsidRPr="00FD20C2">
        <w:rPr>
          <w:b/>
        </w:rPr>
        <w:t>241928</w:t>
      </w:r>
      <w:r>
        <w:t>.</w:t>
      </w:r>
    </w:p>
    <w:p w:rsidR="00935512" w:rsidRDefault="00935512" w:rsidP="00935512">
      <w:pPr>
        <w:pStyle w:val="ListParagraph"/>
        <w:ind w:left="360"/>
      </w:pPr>
      <w:r>
        <w:rPr>
          <w:noProof/>
        </w:rPr>
        <w:drawing>
          <wp:inline distT="0" distB="0" distL="0" distR="0">
            <wp:extent cx="3038475" cy="22002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038475" cy="2200275"/>
                    </a:xfrm>
                    <a:prstGeom prst="rect">
                      <a:avLst/>
                    </a:prstGeom>
                    <a:noFill/>
                    <a:ln w="9525">
                      <a:noFill/>
                      <a:miter lim="800000"/>
                      <a:headEnd/>
                      <a:tailEnd/>
                    </a:ln>
                  </pic:spPr>
                </pic:pic>
              </a:graphicData>
            </a:graphic>
          </wp:inline>
        </w:drawing>
      </w:r>
      <w:r>
        <w:t xml:space="preserve"> </w:t>
      </w:r>
    </w:p>
    <w:p w:rsidR="00935512" w:rsidRDefault="00935512" w:rsidP="002520A2">
      <w:pPr>
        <w:pStyle w:val="ListParagraph"/>
        <w:ind w:left="360"/>
      </w:pPr>
      <w:r>
        <w:t>This is over a total number of grid cells of 1158122</w:t>
      </w:r>
      <w:r w:rsidR="002520A2">
        <w:t>4</w:t>
      </w:r>
      <w:r>
        <w:t xml:space="preserve">+241928 = </w:t>
      </w:r>
      <w:r w:rsidR="002520A2">
        <w:t>11823152</w:t>
      </w:r>
      <w:r>
        <w:t>.  (This could also have been obtained from number of rows and columns</w:t>
      </w:r>
      <w:r w:rsidR="002520A2">
        <w:t xml:space="preserve"> 4334*2728</w:t>
      </w:r>
      <w:r>
        <w:t>)</w:t>
      </w:r>
      <w:r w:rsidR="002520A2">
        <w:t>.</w:t>
      </w:r>
    </w:p>
    <w:p w:rsidR="002520A2" w:rsidRDefault="002520A2" w:rsidP="002520A2">
      <w:pPr>
        <w:pStyle w:val="ListParagraph"/>
        <w:ind w:left="360"/>
      </w:pPr>
      <w:r>
        <w:t>Assuming a length of each grid cell of 3</w:t>
      </w:r>
      <w:r w:rsidR="008A1735">
        <w:t>0</w:t>
      </w:r>
      <w:r>
        <w:t xml:space="preserve"> m (per the instructions), L = 241928 * 3</w:t>
      </w:r>
      <w:r w:rsidR="008A1735">
        <w:t>0</w:t>
      </w:r>
      <w:r>
        <w:t xml:space="preserve"> = </w:t>
      </w:r>
      <w:r w:rsidR="008A1735" w:rsidRPr="00FD20C2">
        <w:rPr>
          <w:b/>
        </w:rPr>
        <w:t>7.257</w:t>
      </w:r>
      <w:r w:rsidRPr="00FD20C2">
        <w:rPr>
          <w:b/>
        </w:rPr>
        <w:t xml:space="preserve"> x 10</w:t>
      </w:r>
      <w:r w:rsidRPr="00FD20C2">
        <w:rPr>
          <w:b/>
          <w:vertAlign w:val="superscript"/>
        </w:rPr>
        <w:t>6</w:t>
      </w:r>
      <w:r w:rsidRPr="00FD20C2">
        <w:rPr>
          <w:b/>
        </w:rPr>
        <w:t xml:space="preserve"> m</w:t>
      </w:r>
      <w:r>
        <w:t>.</w:t>
      </w:r>
    </w:p>
    <w:p w:rsidR="002520A2" w:rsidRDefault="002520A2" w:rsidP="002520A2">
      <w:pPr>
        <w:pStyle w:val="ListParagraph"/>
        <w:ind w:left="360"/>
      </w:pPr>
      <w:r>
        <w:t>Cell size is 30 m x 30 m = 900 m</w:t>
      </w:r>
      <w:r>
        <w:rPr>
          <w:vertAlign w:val="superscript"/>
        </w:rPr>
        <w:t>2</w:t>
      </w:r>
      <w:r>
        <w:t xml:space="preserve">.  </w:t>
      </w:r>
      <w:r>
        <w:br/>
        <w:t xml:space="preserve">Area = 11823152 * 900 = </w:t>
      </w:r>
      <w:r w:rsidRPr="002520A2">
        <w:t>10</w:t>
      </w:r>
      <w:r>
        <w:t>.</w:t>
      </w:r>
      <w:r w:rsidRPr="002520A2">
        <w:t>64</w:t>
      </w:r>
      <w:r>
        <w:t xml:space="preserve"> x 10</w:t>
      </w:r>
      <w:r>
        <w:rPr>
          <w:vertAlign w:val="superscript"/>
        </w:rPr>
        <w:t>9</w:t>
      </w:r>
      <w:r>
        <w:t xml:space="preserve"> m</w:t>
      </w:r>
      <w:r>
        <w:rPr>
          <w:vertAlign w:val="superscript"/>
        </w:rPr>
        <w:t>2</w:t>
      </w:r>
      <w:r>
        <w:t xml:space="preserve"> </w:t>
      </w:r>
    </w:p>
    <w:p w:rsidR="002520A2" w:rsidRDefault="002520A2" w:rsidP="002520A2">
      <w:pPr>
        <w:pStyle w:val="ListParagraph"/>
        <w:ind w:left="360"/>
      </w:pPr>
      <w:r>
        <w:t xml:space="preserve">Drainage density = L/Area = </w:t>
      </w:r>
      <w:r w:rsidR="008A1735">
        <w:t>7.257</w:t>
      </w:r>
      <w:r>
        <w:t xml:space="preserve"> x 10</w:t>
      </w:r>
      <w:r>
        <w:rPr>
          <w:vertAlign w:val="superscript"/>
        </w:rPr>
        <w:t>6</w:t>
      </w:r>
      <w:r>
        <w:t xml:space="preserve"> /</w:t>
      </w:r>
      <w:r w:rsidRPr="002520A2">
        <w:t>10</w:t>
      </w:r>
      <w:r>
        <w:t>.</w:t>
      </w:r>
      <w:r w:rsidRPr="002520A2">
        <w:t>64</w:t>
      </w:r>
      <w:r>
        <w:t xml:space="preserve"> x 10</w:t>
      </w:r>
      <w:r>
        <w:rPr>
          <w:vertAlign w:val="superscript"/>
        </w:rPr>
        <w:t>9</w:t>
      </w:r>
      <w:r>
        <w:t xml:space="preserve"> = </w:t>
      </w:r>
      <w:r w:rsidRPr="002520A2">
        <w:t>0.000</w:t>
      </w:r>
      <w:r w:rsidR="008A1735">
        <w:t>682</w:t>
      </w:r>
      <w:r>
        <w:t xml:space="preserve"> m</w:t>
      </w:r>
      <w:r>
        <w:rPr>
          <w:vertAlign w:val="superscript"/>
        </w:rPr>
        <w:t>-1</w:t>
      </w:r>
      <w:r>
        <w:t xml:space="preserve"> = </w:t>
      </w:r>
      <w:r w:rsidRPr="002520A2">
        <w:rPr>
          <w:b/>
        </w:rPr>
        <w:t>0.</w:t>
      </w:r>
      <w:r w:rsidR="008A1735">
        <w:rPr>
          <w:b/>
        </w:rPr>
        <w:t>682</w:t>
      </w:r>
      <w:r w:rsidRPr="002520A2">
        <w:rPr>
          <w:b/>
        </w:rPr>
        <w:t xml:space="preserve"> km</w:t>
      </w:r>
      <w:r w:rsidRPr="002520A2">
        <w:rPr>
          <w:b/>
          <w:vertAlign w:val="superscript"/>
        </w:rPr>
        <w:t>-1</w:t>
      </w:r>
      <w:r>
        <w:t>.</w:t>
      </w:r>
    </w:p>
    <w:p w:rsidR="002520A2" w:rsidRDefault="002520A2" w:rsidP="002520A2">
      <w:pPr>
        <w:pStyle w:val="ListParagraph"/>
        <w:ind w:left="360"/>
      </w:pPr>
    </w:p>
    <w:p w:rsidR="002520A2" w:rsidRDefault="002520A2" w:rsidP="002520A2">
      <w:pPr>
        <w:pStyle w:val="ListParagraph"/>
        <w:ind w:left="360"/>
      </w:pPr>
      <w:r>
        <w:t xml:space="preserve">Note.  This is actually not a very good estimate.  The </w:t>
      </w:r>
      <w:r w:rsidR="008A1735">
        <w:t xml:space="preserve">Feature to Raster function identifies any grid cell occupied be even a small length of </w:t>
      </w:r>
      <w:proofErr w:type="spellStart"/>
      <w:r w:rsidR="008A1735">
        <w:t>flowline</w:t>
      </w:r>
      <w:proofErr w:type="spellEnd"/>
      <w:r w:rsidR="008A1735">
        <w:t xml:space="preserve"> as on the raster, resulting in </w:t>
      </w:r>
      <w:r w:rsidR="006843B8">
        <w:t>"fat" streams that sometimes have a stair step pattern.  The result when multiplied by cell size is an over-estimate.  This over-estimation could have been reduced if we had used the "Thin" tool</w:t>
      </w:r>
      <w:r w:rsidR="00946758">
        <w:t>.</w:t>
      </w:r>
    </w:p>
    <w:p w:rsidR="00946758" w:rsidRDefault="00946758" w:rsidP="002520A2">
      <w:pPr>
        <w:pStyle w:val="ListParagraph"/>
        <w:ind w:left="360"/>
      </w:pPr>
    </w:p>
    <w:p w:rsidR="00946758" w:rsidRPr="00946758" w:rsidRDefault="00946758" w:rsidP="00946758">
      <w:pPr>
        <w:pStyle w:val="ListParagraph"/>
        <w:numPr>
          <w:ilvl w:val="0"/>
          <w:numId w:val="2"/>
        </w:numPr>
      </w:pPr>
      <w:r>
        <w:rPr>
          <w:i/>
        </w:rPr>
        <w:t xml:space="preserve">Volumes of earth removed estimated from (a) layer properties of diff and (b) from estimates of channel length and cross section area.  Comment on the differences.  </w:t>
      </w:r>
    </w:p>
    <w:p w:rsidR="006843B8" w:rsidRDefault="006843B8" w:rsidP="006843B8">
      <w:pPr>
        <w:ind w:left="360"/>
      </w:pPr>
      <w:r>
        <w:t xml:space="preserve">a) The raster calculation </w:t>
      </w:r>
      <w:proofErr w:type="spellStart"/>
      <w:r>
        <w:t>smdem</w:t>
      </w:r>
      <w:proofErr w:type="spellEnd"/>
      <w:r>
        <w:t xml:space="preserve"> - </w:t>
      </w:r>
      <w:proofErr w:type="spellStart"/>
      <w:r>
        <w:t>smrecon</w:t>
      </w:r>
      <w:proofErr w:type="spellEnd"/>
      <w:r>
        <w:t xml:space="preserve"> was performed and the average of the resultant grid is 2.779 m.  This applies to a 900 m</w:t>
      </w:r>
      <w:r w:rsidRPr="006843B8">
        <w:rPr>
          <w:vertAlign w:val="superscript"/>
        </w:rPr>
        <w:t>2</w:t>
      </w:r>
      <w:r>
        <w:t xml:space="preserve"> area, representing a removal volume of:</w:t>
      </w:r>
    </w:p>
    <w:p w:rsidR="006843B8" w:rsidRDefault="006843B8" w:rsidP="006843B8">
      <w:pPr>
        <w:ind w:left="360"/>
      </w:pPr>
      <w:r>
        <w:t xml:space="preserve">2.779 * 900 * 11823152 </w:t>
      </w:r>
      <w:proofErr w:type="gramStart"/>
      <w:r>
        <w:t xml:space="preserve">=  </w:t>
      </w:r>
      <w:r w:rsidRPr="006843B8">
        <w:rPr>
          <w:b/>
        </w:rPr>
        <w:t>29.5</w:t>
      </w:r>
      <w:r>
        <w:rPr>
          <w:b/>
        </w:rPr>
        <w:t>7</w:t>
      </w:r>
      <w:proofErr w:type="gramEnd"/>
      <w:r w:rsidRPr="006843B8">
        <w:rPr>
          <w:b/>
        </w:rPr>
        <w:t xml:space="preserve"> x 10</w:t>
      </w:r>
      <w:r w:rsidRPr="006843B8">
        <w:rPr>
          <w:b/>
          <w:vertAlign w:val="superscript"/>
        </w:rPr>
        <w:t>9</w:t>
      </w:r>
      <w:r w:rsidRPr="006843B8">
        <w:rPr>
          <w:b/>
        </w:rPr>
        <w:t xml:space="preserve"> m</w:t>
      </w:r>
      <w:r w:rsidRPr="006843B8">
        <w:rPr>
          <w:b/>
          <w:vertAlign w:val="superscript"/>
        </w:rPr>
        <w:t>3</w:t>
      </w:r>
      <w:r>
        <w:t>.</w:t>
      </w:r>
    </w:p>
    <w:p w:rsidR="00946758" w:rsidRDefault="006843B8" w:rsidP="00946758">
      <w:pPr>
        <w:pStyle w:val="ListParagraph"/>
        <w:ind w:left="360"/>
      </w:pPr>
      <w:r>
        <w:t xml:space="preserve">b) </w:t>
      </w:r>
      <w:r w:rsidR="00F12945">
        <w:t>The cross section area of the swath removed during reconditioning is</w:t>
      </w:r>
    </w:p>
    <w:p w:rsidR="00F12945" w:rsidRDefault="00F12945" w:rsidP="00946758">
      <w:pPr>
        <w:pStyle w:val="ListParagraph"/>
        <w:ind w:left="360"/>
      </w:pPr>
      <w:r>
        <w:t>1/2*1000 * 10 + 30 * 10 = 5300 m</w:t>
      </w:r>
      <w:r>
        <w:rPr>
          <w:vertAlign w:val="superscript"/>
        </w:rPr>
        <w:t>2</w:t>
      </w:r>
      <w:r>
        <w:t xml:space="preserve">. </w:t>
      </w:r>
    </w:p>
    <w:p w:rsidR="00F12945" w:rsidRDefault="00F12945" w:rsidP="00946758">
      <w:pPr>
        <w:pStyle w:val="ListParagraph"/>
        <w:ind w:left="360"/>
      </w:pPr>
    </w:p>
    <w:p w:rsidR="00F12945" w:rsidRDefault="00F12945" w:rsidP="00946758">
      <w:pPr>
        <w:pStyle w:val="ListParagraph"/>
        <w:ind w:left="360"/>
      </w:pPr>
      <w:r w:rsidRPr="00F12945">
        <w:rPr>
          <w:noProof/>
        </w:rPr>
        <w:lastRenderedPageBreak/>
        <w:drawing>
          <wp:inline distT="0" distB="0" distL="0" distR="0" wp14:anchorId="17825E20" wp14:editId="7F619F41">
            <wp:extent cx="1780489" cy="1218804"/>
            <wp:effectExtent l="19050" t="0" r="0" b="0"/>
            <wp:docPr id="7"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09800" cy="1512332"/>
                      <a:chOff x="1197543" y="2141614"/>
                      <a:chExt cx="2209800" cy="1512332"/>
                    </a:xfrm>
                  </a:grpSpPr>
                  <a:cxnSp>
                    <a:nvCxnSpPr>
                      <a:cNvPr id="11" name="Straight Connector 10"/>
                      <a:cNvCxnSpPr/>
                    </a:nvCxnSpPr>
                    <a:spPr>
                      <a:xfrm>
                        <a:off x="1197543" y="2587146"/>
                        <a:ext cx="2362200"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13" name="Straight Connector 12"/>
                      <a:cNvCxnSpPr/>
                    </a:nvCxnSpPr>
                    <a:spPr>
                      <a:xfrm>
                        <a:off x="1349943" y="2587146"/>
                        <a:ext cx="990600" cy="533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 name="Straight Connector 13"/>
                      <a:cNvCxnSpPr/>
                    </a:nvCxnSpPr>
                    <a:spPr>
                      <a:xfrm flipV="1">
                        <a:off x="2416743" y="2587146"/>
                        <a:ext cx="990600" cy="53340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 name="Straight Connector 18"/>
                      <a:cNvCxnSpPr/>
                    </a:nvCxnSpPr>
                    <a:spPr>
                      <a:xfrm rot="5400000">
                        <a:off x="2073843" y="3387246"/>
                        <a:ext cx="533400" cy="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0" name="Straight Connector 19"/>
                      <a:cNvCxnSpPr/>
                    </a:nvCxnSpPr>
                    <a:spPr>
                      <a:xfrm rot="5400000">
                        <a:off x="2150043" y="3387246"/>
                        <a:ext cx="533400" cy="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1" name="Straight Connector 20"/>
                      <a:cNvCxnSpPr/>
                    </a:nvCxnSpPr>
                    <a:spPr>
                      <a:xfrm>
                        <a:off x="2340543" y="3653946"/>
                        <a:ext cx="76200" cy="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6" name="Straight Arrow Connector 25"/>
                      <a:cNvCxnSpPr/>
                    </a:nvCxnSpPr>
                    <a:spPr>
                      <a:xfrm>
                        <a:off x="1349943" y="2434746"/>
                        <a:ext cx="1028358" cy="1588"/>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cxnSp>
                    <a:nvCxnSpPr>
                      <a:cNvPr id="27" name="Straight Arrow Connector 26"/>
                      <a:cNvCxnSpPr/>
                    </a:nvCxnSpPr>
                    <a:spPr>
                      <a:xfrm>
                        <a:off x="2378301" y="2436334"/>
                        <a:ext cx="1029042" cy="1588"/>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sp>
                    <a:nvSpPr>
                      <a:cNvPr id="31" name="TextBox 30"/>
                      <a:cNvSpPr txBox="1"/>
                    </a:nvSpPr>
                    <a:spPr>
                      <a:xfrm>
                        <a:off x="1578543" y="2141614"/>
                        <a:ext cx="609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500</a:t>
                          </a:r>
                          <a:endParaRPr lang="en-US" dirty="0"/>
                        </a:p>
                      </a:txBody>
                      <a:useSpRect/>
                    </a:txSp>
                  </a:sp>
                  <a:sp>
                    <a:nvSpPr>
                      <a:cNvPr id="32" name="TextBox 31"/>
                      <a:cNvSpPr txBox="1"/>
                    </a:nvSpPr>
                    <a:spPr>
                      <a:xfrm>
                        <a:off x="2645343" y="2141614"/>
                        <a:ext cx="609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500</a:t>
                          </a:r>
                          <a:endParaRPr lang="en-US" dirty="0"/>
                        </a:p>
                      </a:txBody>
                      <a:useSpRect/>
                    </a:txSp>
                  </a:sp>
                  <a:cxnSp>
                    <a:nvCxnSpPr>
                      <a:cNvPr id="33" name="Straight Arrow Connector 32"/>
                      <a:cNvCxnSpPr/>
                    </a:nvCxnSpPr>
                    <a:spPr>
                      <a:xfrm rot="5400000">
                        <a:off x="1007837" y="2853846"/>
                        <a:ext cx="532606" cy="794"/>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cxnSp>
                    <a:nvCxnSpPr>
                      <a:cNvPr id="37" name="Straight Arrow Connector 36"/>
                      <a:cNvCxnSpPr/>
                    </a:nvCxnSpPr>
                    <a:spPr>
                      <a:xfrm rot="5400000">
                        <a:off x="1007837" y="3387246"/>
                        <a:ext cx="532606" cy="794"/>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cxnSp>
                    <a:nvCxnSpPr>
                      <a:cNvPr id="39" name="Straight Connector 38"/>
                      <a:cNvCxnSpPr/>
                    </a:nvCxnSpPr>
                    <a:spPr>
                      <a:xfrm rot="10800000">
                        <a:off x="1121343" y="3120546"/>
                        <a:ext cx="1143000"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40" name="Straight Connector 39"/>
                      <a:cNvCxnSpPr/>
                    </a:nvCxnSpPr>
                    <a:spPr>
                      <a:xfrm rot="10800000">
                        <a:off x="1121343" y="3653945"/>
                        <a:ext cx="1143000" cy="0"/>
                      </a:xfrm>
                      <a:prstGeom prst="line">
                        <a:avLst/>
                      </a:prstGeom>
                    </a:spPr>
                    <a:style>
                      <a:lnRef idx="1">
                        <a:schemeClr val="accent1"/>
                      </a:lnRef>
                      <a:fillRef idx="0">
                        <a:schemeClr val="accent1"/>
                      </a:fillRef>
                      <a:effectRef idx="0">
                        <a:schemeClr val="accent1"/>
                      </a:effectRef>
                      <a:fontRef idx="minor">
                        <a:schemeClr val="tx1"/>
                      </a:fontRef>
                    </a:style>
                  </a:cxnSp>
                  <a:sp>
                    <a:nvSpPr>
                      <a:cNvPr id="42" name="TextBox 41"/>
                      <a:cNvSpPr txBox="1"/>
                    </a:nvSpPr>
                    <a:spPr>
                      <a:xfrm>
                        <a:off x="1197543" y="2739546"/>
                        <a:ext cx="609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10</a:t>
                          </a:r>
                          <a:endParaRPr lang="en-US" dirty="0"/>
                        </a:p>
                      </a:txBody>
                      <a:useSpRect/>
                    </a:txSp>
                  </a:sp>
                  <a:sp>
                    <a:nvSpPr>
                      <a:cNvPr id="43" name="TextBox 42"/>
                      <a:cNvSpPr txBox="1"/>
                    </a:nvSpPr>
                    <a:spPr>
                      <a:xfrm>
                        <a:off x="1197543" y="3196746"/>
                        <a:ext cx="6096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10</a:t>
                          </a:r>
                          <a:endParaRPr lang="en-US" dirty="0"/>
                        </a:p>
                      </a:txBody>
                      <a:useSpRect/>
                    </a:txSp>
                  </a:sp>
                </lc:lockedCanvas>
              </a:graphicData>
            </a:graphic>
          </wp:inline>
        </w:drawing>
      </w:r>
    </w:p>
    <w:p w:rsidR="00F12945" w:rsidRDefault="00F12945" w:rsidP="00946758">
      <w:pPr>
        <w:pStyle w:val="ListParagraph"/>
        <w:ind w:left="360"/>
      </w:pPr>
    </w:p>
    <w:p w:rsidR="00F12945" w:rsidRDefault="00F12945" w:rsidP="00946758">
      <w:pPr>
        <w:pStyle w:val="ListParagraph"/>
        <w:ind w:left="360"/>
      </w:pPr>
      <w:r>
        <w:t xml:space="preserve">Therefore </w:t>
      </w:r>
      <w:r w:rsidRPr="00F12945">
        <w:rPr>
          <w:b/>
        </w:rPr>
        <w:t>volume removed</w:t>
      </w:r>
      <w:r>
        <w:t xml:space="preserve"> is:</w:t>
      </w:r>
    </w:p>
    <w:p w:rsidR="00F12945" w:rsidRDefault="00F12945" w:rsidP="00946758">
      <w:pPr>
        <w:pStyle w:val="ListParagraph"/>
        <w:ind w:left="360"/>
      </w:pPr>
      <w:proofErr w:type="gramStart"/>
      <w:r>
        <w:t xml:space="preserve">5300 * </w:t>
      </w:r>
      <w:r w:rsidR="006843B8">
        <w:t>7.257</w:t>
      </w:r>
      <w:r>
        <w:t xml:space="preserve"> x 10</w:t>
      </w:r>
      <w:r>
        <w:rPr>
          <w:vertAlign w:val="superscript"/>
        </w:rPr>
        <w:t>6</w:t>
      </w:r>
      <w:r>
        <w:t xml:space="preserve"> = </w:t>
      </w:r>
      <w:r w:rsidR="006843B8">
        <w:rPr>
          <w:b/>
        </w:rPr>
        <w:t>38.46</w:t>
      </w:r>
      <w:r w:rsidRPr="00F12945">
        <w:rPr>
          <w:b/>
        </w:rPr>
        <w:t xml:space="preserve"> x 10</w:t>
      </w:r>
      <w:r w:rsidRPr="00F12945">
        <w:rPr>
          <w:b/>
          <w:vertAlign w:val="superscript"/>
        </w:rPr>
        <w:t>9</w:t>
      </w:r>
      <w:r w:rsidRPr="00F12945">
        <w:rPr>
          <w:b/>
        </w:rPr>
        <w:t xml:space="preserve"> m</w:t>
      </w:r>
      <w:r w:rsidRPr="00F12945">
        <w:rPr>
          <w:b/>
          <w:vertAlign w:val="superscript"/>
        </w:rPr>
        <w:t>3</w:t>
      </w:r>
      <w:r>
        <w:t>.</w:t>
      </w:r>
      <w:proofErr w:type="gramEnd"/>
    </w:p>
    <w:p w:rsidR="00F12945" w:rsidRDefault="00F12945" w:rsidP="00946758">
      <w:pPr>
        <w:pStyle w:val="ListParagraph"/>
        <w:ind w:left="360"/>
      </w:pPr>
    </w:p>
    <w:p w:rsidR="00F12945" w:rsidRDefault="00F12945" w:rsidP="00946758">
      <w:pPr>
        <w:pStyle w:val="ListParagraph"/>
        <w:ind w:left="360"/>
      </w:pPr>
      <w:r>
        <w:t xml:space="preserve">This is </w:t>
      </w:r>
      <w:r w:rsidR="006843B8">
        <w:t>more</w:t>
      </w:r>
      <w:r>
        <w:t xml:space="preserve"> than the estimate </w:t>
      </w:r>
      <w:r w:rsidR="006843B8">
        <w:t xml:space="preserve">in (a) </w:t>
      </w:r>
      <w:r>
        <w:t xml:space="preserve">above due to the overestimate of length reflected in the above.  There is also a small discrepancy due to the </w:t>
      </w:r>
      <w:r w:rsidR="006C37EA">
        <w:t>area of DEM with elevation values not filling the full grid which was used in the above calculations.</w:t>
      </w:r>
    </w:p>
    <w:p w:rsidR="006C37EA" w:rsidRDefault="006C37EA" w:rsidP="00946758">
      <w:pPr>
        <w:pStyle w:val="ListParagraph"/>
        <w:ind w:left="360"/>
      </w:pPr>
      <w:r>
        <w:t>[Any set of numbers close to these that have used reasonable approximations and justified methodology is acceptable]</w:t>
      </w:r>
    </w:p>
    <w:p w:rsidR="007D3C81" w:rsidRDefault="007D3C81" w:rsidP="00946758">
      <w:pPr>
        <w:pStyle w:val="ListParagraph"/>
        <w:ind w:left="360"/>
      </w:pPr>
    </w:p>
    <w:p w:rsidR="007D3C81" w:rsidRPr="0033289D" w:rsidRDefault="007D3C81" w:rsidP="007D3C81">
      <w:pPr>
        <w:pStyle w:val="ListParagraph"/>
        <w:numPr>
          <w:ilvl w:val="0"/>
          <w:numId w:val="2"/>
        </w:numPr>
      </w:pPr>
      <w:r w:rsidRPr="0033289D">
        <w:rPr>
          <w:i/>
          <w:iCs/>
        </w:rPr>
        <w:t xml:space="preserve">Make a </w:t>
      </w:r>
      <w:r w:rsidRPr="00C400E5">
        <w:rPr>
          <w:i/>
        </w:rPr>
        <w:t>screen</w:t>
      </w:r>
      <w:r w:rsidRPr="0033289D">
        <w:rPr>
          <w:i/>
          <w:iCs/>
        </w:rPr>
        <w:t xml:space="preserve"> capture of the attribute table of </w:t>
      </w:r>
      <w:proofErr w:type="spellStart"/>
      <w:r>
        <w:rPr>
          <w:i/>
          <w:iCs/>
        </w:rPr>
        <w:t>f</w:t>
      </w:r>
      <w:r w:rsidRPr="0033289D">
        <w:rPr>
          <w:i/>
          <w:iCs/>
        </w:rPr>
        <w:t>dr</w:t>
      </w:r>
      <w:proofErr w:type="spellEnd"/>
      <w:r w:rsidRPr="0033289D">
        <w:rPr>
          <w:i/>
          <w:iCs/>
        </w:rPr>
        <w:t xml:space="preserve"> and give an interpretation for the values in the Value field using a sketch.</w:t>
      </w:r>
    </w:p>
    <w:p w:rsidR="007D3C81" w:rsidRDefault="007D3C81" w:rsidP="00946758">
      <w:pPr>
        <w:pStyle w:val="ListParagraph"/>
        <w:ind w:left="360"/>
      </w:pPr>
    </w:p>
    <w:p w:rsidR="007D3C81" w:rsidRDefault="007D3C81" w:rsidP="00946758">
      <w:pPr>
        <w:pStyle w:val="ListParagraph"/>
        <w:ind w:left="360"/>
      </w:pPr>
      <w:r>
        <w:t>Following is the attribute table of FDR.  The values should be interpreted according to the figure at the right and the count gives the number of grid cells with each flow direction value.</w:t>
      </w:r>
    </w:p>
    <w:p w:rsidR="007D3C81" w:rsidRDefault="007D3C81" w:rsidP="00946758">
      <w:pPr>
        <w:pStyle w:val="ListParagraph"/>
        <w:ind w:left="360"/>
      </w:pPr>
      <w:r>
        <w:rPr>
          <w:noProof/>
        </w:rPr>
        <w:drawing>
          <wp:inline distT="0" distB="0" distL="0" distR="0">
            <wp:extent cx="2921661" cy="2369739"/>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921454" cy="2369571"/>
                    </a:xfrm>
                    <a:prstGeom prst="rect">
                      <a:avLst/>
                    </a:prstGeom>
                    <a:noFill/>
                    <a:ln w="9525">
                      <a:noFill/>
                      <a:miter lim="800000"/>
                      <a:headEnd/>
                      <a:tailEnd/>
                    </a:ln>
                  </pic:spPr>
                </pic:pic>
              </a:graphicData>
            </a:graphic>
          </wp:inline>
        </w:drawing>
      </w:r>
      <w:r w:rsidRPr="007D3C81">
        <w:rPr>
          <w:noProof/>
        </w:rPr>
        <w:drawing>
          <wp:inline distT="0" distB="0" distL="0" distR="0">
            <wp:extent cx="1832944" cy="1770279"/>
            <wp:effectExtent l="19050" t="0" r="0" b="0"/>
            <wp:docPr id="8"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97263" cy="3382962"/>
                      <a:chOff x="2743200" y="1646238"/>
                      <a:chExt cx="3497263" cy="3382962"/>
                    </a:xfrm>
                  </a:grpSpPr>
                  <a:grpSp>
                    <a:nvGrpSpPr>
                      <a:cNvPr id="64514" name="Group 2"/>
                      <a:cNvGrpSpPr>
                        <a:grpSpLocks/>
                      </a:cNvGrpSpPr>
                    </a:nvGrpSpPr>
                    <a:grpSpPr bwMode="auto">
                      <a:xfrm>
                        <a:off x="2743200" y="1646238"/>
                        <a:ext cx="3497263" cy="3382962"/>
                        <a:chOff x="2261" y="1517"/>
                        <a:chExt cx="1149" cy="1094"/>
                      </a:xfrm>
                    </a:grpSpPr>
                    <a:sp>
                      <a:nvSpPr>
                        <a:cNvPr id="64518" name="Rectangle 3"/>
                        <a:cNvSpPr>
                          <a:spLocks noChangeArrowheads="1"/>
                        </a:cNvSpPr>
                      </a:nvSpPr>
                      <a:spPr bwMode="auto">
                        <a:xfrm>
                          <a:off x="2261" y="1517"/>
                          <a:ext cx="383" cy="364"/>
                        </a:xfrm>
                        <a:prstGeom prst="rect">
                          <a:avLst/>
                        </a:prstGeom>
                        <a:noFill/>
                        <a:ln w="38100">
                          <a:solidFill>
                            <a:srgbClr val="009900"/>
                          </a:solidFill>
                          <a:miter lim="800000"/>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n-US" sz="2800" b="1"/>
                              <a:t>32</a:t>
                            </a:r>
                          </a:p>
                        </a:txBody>
                        <a:useSpRect/>
                      </a:txSp>
                    </a:sp>
                    <a:sp>
                      <a:nvSpPr>
                        <a:cNvPr id="64519" name="Rectangle 4"/>
                        <a:cNvSpPr>
                          <a:spLocks noChangeArrowheads="1"/>
                        </a:cNvSpPr>
                      </a:nvSpPr>
                      <a:spPr bwMode="auto">
                        <a:xfrm>
                          <a:off x="2261" y="1881"/>
                          <a:ext cx="383" cy="366"/>
                        </a:xfrm>
                        <a:prstGeom prst="rect">
                          <a:avLst/>
                        </a:prstGeom>
                        <a:noFill/>
                        <a:ln w="38100">
                          <a:solidFill>
                            <a:srgbClr val="009900"/>
                          </a:solidFill>
                          <a:miter lim="800000"/>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n-US" sz="2800" b="1"/>
                              <a:t>16</a:t>
                            </a:r>
                          </a:p>
                        </a:txBody>
                        <a:useSpRect/>
                      </a:txSp>
                    </a:sp>
                    <a:sp>
                      <a:nvSpPr>
                        <a:cNvPr id="64520" name="Rectangle 5"/>
                        <a:cNvSpPr>
                          <a:spLocks noChangeArrowheads="1"/>
                        </a:cNvSpPr>
                      </a:nvSpPr>
                      <a:spPr bwMode="auto">
                        <a:xfrm>
                          <a:off x="2261" y="2247"/>
                          <a:ext cx="383" cy="364"/>
                        </a:xfrm>
                        <a:prstGeom prst="rect">
                          <a:avLst/>
                        </a:prstGeom>
                        <a:noFill/>
                        <a:ln w="38100">
                          <a:solidFill>
                            <a:srgbClr val="009900"/>
                          </a:solidFill>
                          <a:miter lim="800000"/>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n-US" sz="2800" b="1"/>
                              <a:t>8</a:t>
                            </a:r>
                          </a:p>
                        </a:txBody>
                        <a:useSpRect/>
                      </a:txSp>
                    </a:sp>
                    <a:sp>
                      <a:nvSpPr>
                        <a:cNvPr id="64521" name="Rectangle 6"/>
                        <a:cNvSpPr>
                          <a:spLocks noChangeArrowheads="1"/>
                        </a:cNvSpPr>
                      </a:nvSpPr>
                      <a:spPr bwMode="auto">
                        <a:xfrm>
                          <a:off x="2644" y="1517"/>
                          <a:ext cx="383" cy="364"/>
                        </a:xfrm>
                        <a:prstGeom prst="rect">
                          <a:avLst/>
                        </a:prstGeom>
                        <a:noFill/>
                        <a:ln w="38100">
                          <a:solidFill>
                            <a:srgbClr val="009900"/>
                          </a:solidFill>
                          <a:miter lim="800000"/>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n-US" sz="2800" b="1"/>
                              <a:t>64</a:t>
                            </a:r>
                          </a:p>
                        </a:txBody>
                        <a:useSpRect/>
                      </a:txSp>
                    </a:sp>
                    <a:sp>
                      <a:nvSpPr>
                        <a:cNvPr id="64522" name="Rectangle 7"/>
                        <a:cNvSpPr>
                          <a:spLocks noChangeArrowheads="1"/>
                        </a:cNvSpPr>
                      </a:nvSpPr>
                      <a:spPr bwMode="auto">
                        <a:xfrm>
                          <a:off x="2644" y="1881"/>
                          <a:ext cx="383" cy="366"/>
                        </a:xfrm>
                        <a:prstGeom prst="rect">
                          <a:avLst/>
                        </a:prstGeom>
                        <a:noFill/>
                        <a:ln w="38100">
                          <a:solidFill>
                            <a:srgbClr val="009900"/>
                          </a:solidFill>
                          <a:miter lim="800000"/>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endParaRPr lang="en-US" sz="2800" b="1"/>
                          </a:p>
                        </a:txBody>
                        <a:useSpRect/>
                      </a:txSp>
                    </a:sp>
                    <a:sp>
                      <a:nvSpPr>
                        <a:cNvPr id="64523" name="Rectangle 8"/>
                        <a:cNvSpPr>
                          <a:spLocks noChangeArrowheads="1"/>
                        </a:cNvSpPr>
                      </a:nvSpPr>
                      <a:spPr bwMode="auto">
                        <a:xfrm>
                          <a:off x="2644" y="2247"/>
                          <a:ext cx="383" cy="364"/>
                        </a:xfrm>
                        <a:prstGeom prst="rect">
                          <a:avLst/>
                        </a:prstGeom>
                        <a:noFill/>
                        <a:ln w="38100">
                          <a:solidFill>
                            <a:srgbClr val="009900"/>
                          </a:solidFill>
                          <a:miter lim="800000"/>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n-US" sz="2800" b="1"/>
                              <a:t>4</a:t>
                            </a:r>
                          </a:p>
                        </a:txBody>
                        <a:useSpRect/>
                      </a:txSp>
                    </a:sp>
                    <a:grpSp>
                      <a:nvGrpSpPr>
                        <a:cNvPr id="9" name="Group 9"/>
                        <a:cNvGrpSpPr>
                          <a:grpSpLocks/>
                        </a:cNvGrpSpPr>
                      </a:nvGrpSpPr>
                      <a:grpSpPr bwMode="auto">
                        <a:xfrm>
                          <a:off x="3027" y="1517"/>
                          <a:ext cx="383" cy="1094"/>
                          <a:chOff x="3027" y="1517"/>
                          <a:chExt cx="383" cy="1094"/>
                        </a:xfrm>
                      </a:grpSpPr>
                      <a:sp>
                        <a:nvSpPr>
                          <a:cNvPr id="64533" name="Rectangle 10"/>
                          <a:cNvSpPr>
                            <a:spLocks noChangeArrowheads="1"/>
                          </a:cNvSpPr>
                        </a:nvSpPr>
                        <a:spPr bwMode="auto">
                          <a:xfrm>
                            <a:off x="3027" y="1517"/>
                            <a:ext cx="383" cy="364"/>
                          </a:xfrm>
                          <a:prstGeom prst="rect">
                            <a:avLst/>
                          </a:prstGeom>
                          <a:noFill/>
                          <a:ln w="38100">
                            <a:solidFill>
                              <a:srgbClr val="009900"/>
                            </a:solidFill>
                            <a:miter lim="800000"/>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n-US" sz="2800" b="1"/>
                                <a:t>128</a:t>
                              </a:r>
                            </a:p>
                          </a:txBody>
                          <a:useSpRect/>
                        </a:txSp>
                      </a:sp>
                      <a:sp>
                        <a:nvSpPr>
                          <a:cNvPr id="64534" name="Rectangle 11"/>
                          <a:cNvSpPr>
                            <a:spLocks noChangeArrowheads="1"/>
                          </a:cNvSpPr>
                        </a:nvSpPr>
                        <a:spPr bwMode="auto">
                          <a:xfrm>
                            <a:off x="3027" y="1881"/>
                            <a:ext cx="383" cy="366"/>
                          </a:xfrm>
                          <a:prstGeom prst="rect">
                            <a:avLst/>
                          </a:prstGeom>
                          <a:noFill/>
                          <a:ln w="38100">
                            <a:solidFill>
                              <a:srgbClr val="009900"/>
                            </a:solidFill>
                            <a:miter lim="800000"/>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n-US" sz="2800" b="1"/>
                                <a:t>1</a:t>
                              </a:r>
                            </a:p>
                          </a:txBody>
                          <a:useSpRect/>
                        </a:txSp>
                      </a:sp>
                      <a:sp>
                        <a:nvSpPr>
                          <a:cNvPr id="64535" name="Rectangle 12"/>
                          <a:cNvSpPr>
                            <a:spLocks noChangeArrowheads="1"/>
                          </a:cNvSpPr>
                        </a:nvSpPr>
                        <a:spPr bwMode="auto">
                          <a:xfrm>
                            <a:off x="3027" y="2247"/>
                            <a:ext cx="383" cy="364"/>
                          </a:xfrm>
                          <a:prstGeom prst="rect">
                            <a:avLst/>
                          </a:prstGeom>
                          <a:noFill/>
                          <a:ln w="38100">
                            <a:solidFill>
                              <a:srgbClr val="009900"/>
                            </a:solidFill>
                            <a:miter lim="800000"/>
                            <a:headEnd/>
                            <a:tailEn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n-US" sz="2800" b="1"/>
                                <a:t>2</a:t>
                              </a:r>
                            </a:p>
                          </a:txBody>
                          <a:useSpRect/>
                        </a:txSp>
                      </a:sp>
                    </a:grpSp>
                    <a:sp>
                      <a:nvSpPr>
                        <a:cNvPr id="64525" name="Line 13"/>
                        <a:cNvSpPr>
                          <a:spLocks noChangeShapeType="1"/>
                        </a:cNvSpPr>
                      </a:nvSpPr>
                      <a:spPr bwMode="auto">
                        <a:xfrm rot="-5400000">
                          <a:off x="2746" y="1898"/>
                          <a:ext cx="202" cy="0"/>
                        </a:xfrm>
                        <a:prstGeom prst="line">
                          <a:avLst/>
                        </a:prstGeom>
                        <a:noFill/>
                        <a:ln w="2857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64526" name="Line 14"/>
                        <a:cNvSpPr>
                          <a:spLocks noChangeShapeType="1"/>
                        </a:cNvSpPr>
                      </a:nvSpPr>
                      <a:spPr bwMode="auto">
                        <a:xfrm rot="5400000" flipV="1">
                          <a:off x="2884" y="2108"/>
                          <a:ext cx="194" cy="201"/>
                        </a:xfrm>
                        <a:prstGeom prst="line">
                          <a:avLst/>
                        </a:prstGeom>
                        <a:noFill/>
                        <a:ln w="2857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64527" name="Line 15"/>
                        <a:cNvSpPr>
                          <a:spLocks noChangeShapeType="1"/>
                        </a:cNvSpPr>
                      </a:nvSpPr>
                      <a:spPr bwMode="auto">
                        <a:xfrm rot="-5400000">
                          <a:off x="2881" y="1810"/>
                          <a:ext cx="202" cy="202"/>
                        </a:xfrm>
                        <a:prstGeom prst="line">
                          <a:avLst/>
                        </a:prstGeom>
                        <a:noFill/>
                        <a:ln w="2857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64528" name="Line 16"/>
                        <a:cNvSpPr>
                          <a:spLocks noChangeShapeType="1"/>
                        </a:cNvSpPr>
                      </a:nvSpPr>
                      <a:spPr bwMode="auto">
                        <a:xfrm rot="-5400000" flipH="1" flipV="1">
                          <a:off x="2571" y="2101"/>
                          <a:ext cx="210" cy="216"/>
                        </a:xfrm>
                        <a:prstGeom prst="line">
                          <a:avLst/>
                        </a:prstGeom>
                        <a:noFill/>
                        <a:ln w="2857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64529" name="Line 17"/>
                        <a:cNvSpPr>
                          <a:spLocks noChangeShapeType="1"/>
                        </a:cNvSpPr>
                      </a:nvSpPr>
                      <a:spPr bwMode="auto">
                        <a:xfrm rot="5400000" flipV="1">
                          <a:off x="2741" y="2220"/>
                          <a:ext cx="202" cy="0"/>
                        </a:xfrm>
                        <a:prstGeom prst="line">
                          <a:avLst/>
                        </a:prstGeom>
                        <a:noFill/>
                        <a:ln w="2857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64530" name="Line 18"/>
                        <a:cNvSpPr>
                          <a:spLocks noChangeShapeType="1"/>
                        </a:cNvSpPr>
                      </a:nvSpPr>
                      <a:spPr bwMode="auto">
                        <a:xfrm rot="10800000">
                          <a:off x="2561" y="2071"/>
                          <a:ext cx="202" cy="0"/>
                        </a:xfrm>
                        <a:prstGeom prst="line">
                          <a:avLst/>
                        </a:prstGeom>
                        <a:noFill/>
                        <a:ln w="2857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64531" name="Line 19"/>
                        <a:cNvSpPr>
                          <a:spLocks noChangeShapeType="1"/>
                        </a:cNvSpPr>
                      </a:nvSpPr>
                      <a:spPr bwMode="auto">
                        <a:xfrm rot="10800000" flipH="1">
                          <a:off x="2907" y="2065"/>
                          <a:ext cx="202" cy="0"/>
                        </a:xfrm>
                        <a:prstGeom prst="line">
                          <a:avLst/>
                        </a:prstGeom>
                        <a:noFill/>
                        <a:ln w="2857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sp>
                      <a:nvSpPr>
                        <a:cNvPr id="64532" name="Line 20"/>
                        <a:cNvSpPr>
                          <a:spLocks noChangeShapeType="1"/>
                        </a:cNvSpPr>
                      </a:nvSpPr>
                      <a:spPr bwMode="auto">
                        <a:xfrm rot="5400000" flipH="1">
                          <a:off x="2570" y="1818"/>
                          <a:ext cx="210" cy="209"/>
                        </a:xfrm>
                        <a:prstGeom prst="line">
                          <a:avLst/>
                        </a:prstGeom>
                        <a:noFill/>
                        <a:ln w="28575">
                          <a:solidFill>
                            <a:schemeClr val="tx1"/>
                          </a:solidFill>
                          <a:round/>
                          <a:headEnd/>
                          <a:tailEnd type="triangle" w="med" len="med"/>
                        </a:ln>
                      </a:spPr>
                      <a:txSp>
                        <a:txBody>
                          <a:bodyPr wrap="none" anchor="ctr"/>
                          <a:lstStyle>
                            <a:defPPr>
                              <a:defRPr lang="en-US"/>
                            </a:defPPr>
                            <a:lvl1pPr algn="l" rtl="0" eaLnBrk="0" fontAlgn="base" hangingPunct="0">
                              <a:spcBef>
                                <a:spcPct val="0"/>
                              </a:spcBef>
                              <a:spcAft>
                                <a:spcPct val="0"/>
                              </a:spcAft>
                              <a:defRPr sz="2400"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2400"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2400"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2400"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n-US"/>
                          </a:p>
                        </a:txBody>
                        <a:useSpRect/>
                      </a:txSp>
                    </a:sp>
                  </a:grpSp>
                </lc:lockedCanvas>
              </a:graphicData>
            </a:graphic>
          </wp:inline>
        </w:drawing>
      </w:r>
    </w:p>
    <w:p w:rsidR="007D3C81" w:rsidRDefault="007D3C81" w:rsidP="00946758">
      <w:pPr>
        <w:pStyle w:val="ListParagraph"/>
        <w:ind w:left="360"/>
      </w:pPr>
    </w:p>
    <w:p w:rsidR="007D3C81" w:rsidRPr="0033289D" w:rsidRDefault="007D3C81" w:rsidP="007D3C81">
      <w:pPr>
        <w:pStyle w:val="ListParagraph"/>
        <w:numPr>
          <w:ilvl w:val="0"/>
          <w:numId w:val="2"/>
        </w:numPr>
      </w:pPr>
      <w:r w:rsidRPr="0064455A">
        <w:rPr>
          <w:i/>
          <w:iCs/>
        </w:rPr>
        <w:t>Report</w:t>
      </w:r>
      <w:r w:rsidRPr="0033289D">
        <w:rPr>
          <w:i/>
        </w:rPr>
        <w:t xml:space="preserve"> the drainage area of the San Marcos basin in both number of </w:t>
      </w:r>
      <w:r>
        <w:rPr>
          <w:i/>
        </w:rPr>
        <w:t>30</w:t>
      </w:r>
      <w:r w:rsidRPr="0033289D">
        <w:rPr>
          <w:i/>
        </w:rPr>
        <w:t xml:space="preserve"> m grid cells and km</w:t>
      </w:r>
      <w:r w:rsidRPr="0033289D">
        <w:rPr>
          <w:i/>
          <w:vertAlign w:val="superscript"/>
        </w:rPr>
        <w:t>2</w:t>
      </w:r>
      <w:r w:rsidRPr="0033289D">
        <w:rPr>
          <w:i/>
        </w:rPr>
        <w:t xml:space="preserve"> as estimated by flow accumulation.  </w:t>
      </w:r>
    </w:p>
    <w:p w:rsidR="007D3C81" w:rsidRDefault="007D3C81" w:rsidP="00946758">
      <w:pPr>
        <w:pStyle w:val="ListParagraph"/>
        <w:ind w:left="360"/>
      </w:pPr>
      <w:r>
        <w:rPr>
          <w:noProof/>
        </w:rPr>
        <w:lastRenderedPageBreak/>
        <w:drawing>
          <wp:inline distT="0" distB="0" distL="0" distR="0">
            <wp:extent cx="3799485" cy="2486299"/>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3799734" cy="2486462"/>
                    </a:xfrm>
                    <a:prstGeom prst="rect">
                      <a:avLst/>
                    </a:prstGeom>
                    <a:noFill/>
                    <a:ln w="9525">
                      <a:noFill/>
                      <a:miter lim="800000"/>
                      <a:headEnd/>
                      <a:tailEnd/>
                    </a:ln>
                  </pic:spPr>
                </pic:pic>
              </a:graphicData>
            </a:graphic>
          </wp:inline>
        </w:drawing>
      </w:r>
    </w:p>
    <w:p w:rsidR="007D3C81" w:rsidRDefault="007D3C81" w:rsidP="00946758">
      <w:pPr>
        <w:pStyle w:val="ListParagraph"/>
        <w:ind w:left="360"/>
        <w:rPr>
          <w:b/>
        </w:rPr>
      </w:pPr>
      <w:r>
        <w:t xml:space="preserve">The area of the San Marcos basin is </w:t>
      </w:r>
      <w:r w:rsidRPr="00FD20C2">
        <w:rPr>
          <w:b/>
        </w:rPr>
        <w:t>3911496 grid cells</w:t>
      </w:r>
      <w:r>
        <w:t xml:space="preserve"> = 3911496 * 900 = </w:t>
      </w:r>
      <w:r w:rsidRPr="007D3C81">
        <w:t>3</w:t>
      </w:r>
      <w:r>
        <w:t xml:space="preserve">. </w:t>
      </w:r>
      <w:r w:rsidRPr="007D3C81">
        <w:t>520</w:t>
      </w:r>
      <w:r>
        <w:t xml:space="preserve"> x 10</w:t>
      </w:r>
      <w:r>
        <w:rPr>
          <w:vertAlign w:val="superscript"/>
        </w:rPr>
        <w:t>9</w:t>
      </w:r>
      <w:r>
        <w:t xml:space="preserve"> m</w:t>
      </w:r>
      <w:r>
        <w:rPr>
          <w:vertAlign w:val="superscript"/>
        </w:rPr>
        <w:t>2</w:t>
      </w:r>
      <w:r>
        <w:t xml:space="preserve"> = </w:t>
      </w:r>
      <w:r w:rsidRPr="007D3C81">
        <w:rPr>
          <w:b/>
        </w:rPr>
        <w:t>3520 km</w:t>
      </w:r>
      <w:r w:rsidRPr="007D3C81">
        <w:rPr>
          <w:b/>
          <w:vertAlign w:val="superscript"/>
        </w:rPr>
        <w:t>2</w:t>
      </w:r>
    </w:p>
    <w:p w:rsidR="00C50F0B" w:rsidRPr="00C50F0B" w:rsidRDefault="00C50F0B" w:rsidP="00946758">
      <w:pPr>
        <w:pStyle w:val="ListParagraph"/>
        <w:ind w:left="360"/>
      </w:pPr>
    </w:p>
    <w:p w:rsidR="0060707F" w:rsidRPr="0033289D" w:rsidRDefault="0060707F" w:rsidP="0060707F">
      <w:pPr>
        <w:pStyle w:val="ListParagraph"/>
        <w:numPr>
          <w:ilvl w:val="0"/>
          <w:numId w:val="2"/>
        </w:numPr>
      </w:pPr>
      <w:r w:rsidRPr="0033289D">
        <w:rPr>
          <w:i/>
        </w:rPr>
        <w:t xml:space="preserve">Report the name of the most downstream HUC 12 </w:t>
      </w:r>
      <w:proofErr w:type="spellStart"/>
      <w:r w:rsidRPr="0033289D">
        <w:rPr>
          <w:i/>
        </w:rPr>
        <w:t>subwatershed</w:t>
      </w:r>
      <w:proofErr w:type="spellEnd"/>
      <w:r w:rsidRPr="0033289D">
        <w:rPr>
          <w:i/>
        </w:rPr>
        <w:t xml:space="preserve"> in the San Marcos Basin.  Report the area of the most downstream HUC 12 </w:t>
      </w:r>
      <w:proofErr w:type="spellStart"/>
      <w:r w:rsidRPr="0033289D">
        <w:rPr>
          <w:i/>
        </w:rPr>
        <w:t>subwatershed</w:t>
      </w:r>
      <w:proofErr w:type="spellEnd"/>
      <w:r w:rsidRPr="0033289D">
        <w:rPr>
          <w:i/>
        </w:rPr>
        <w:t xml:space="preserve"> determined from flow accumulation, from the ACRES attribute and from </w:t>
      </w:r>
      <w:proofErr w:type="spellStart"/>
      <w:r w:rsidRPr="0033289D">
        <w:rPr>
          <w:i/>
        </w:rPr>
        <w:t>Shape_Area</w:t>
      </w:r>
      <w:proofErr w:type="spellEnd"/>
      <w:r w:rsidRPr="0033289D">
        <w:rPr>
          <w:i/>
        </w:rPr>
        <w:t>.  Convert these area values to consistent units.  Comment on any differences.</w:t>
      </w:r>
    </w:p>
    <w:p w:rsidR="0060707F" w:rsidRDefault="0060707F" w:rsidP="00946758">
      <w:pPr>
        <w:pStyle w:val="ListParagraph"/>
        <w:ind w:left="360"/>
      </w:pPr>
    </w:p>
    <w:p w:rsidR="0060707F" w:rsidRDefault="00B6093D" w:rsidP="00B6093D">
      <w:pPr>
        <w:pStyle w:val="ListParagraph"/>
        <w:ind w:left="360"/>
      </w:pPr>
      <w:r>
        <w:t xml:space="preserve">Following is the output from identify on the most downstream HUC 12 </w:t>
      </w:r>
      <w:proofErr w:type="spellStart"/>
      <w:r>
        <w:t>subwatershed</w:t>
      </w:r>
      <w:proofErr w:type="spellEnd"/>
      <w:r>
        <w:t xml:space="preserve">.  </w:t>
      </w:r>
    </w:p>
    <w:p w:rsidR="0060707F" w:rsidRDefault="00B6093D" w:rsidP="00946758">
      <w:pPr>
        <w:pStyle w:val="ListParagraph"/>
        <w:ind w:left="360"/>
      </w:pPr>
      <w:r>
        <w:rPr>
          <w:noProof/>
        </w:rPr>
        <w:drawing>
          <wp:inline distT="0" distB="0" distL="0" distR="0" wp14:anchorId="36F32B01" wp14:editId="29C5965D">
            <wp:extent cx="3797300" cy="365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97300" cy="3657600"/>
                    </a:xfrm>
                    <a:prstGeom prst="rect">
                      <a:avLst/>
                    </a:prstGeom>
                  </pic:spPr>
                </pic:pic>
              </a:graphicData>
            </a:graphic>
          </wp:inline>
        </w:drawing>
      </w:r>
    </w:p>
    <w:p w:rsidR="00B6093D" w:rsidRDefault="00B6093D" w:rsidP="00B6093D">
      <w:pPr>
        <w:pStyle w:val="ListParagraph"/>
        <w:ind w:left="360"/>
      </w:pPr>
      <w:r>
        <w:t xml:space="preserve">The name of most downstream HUC 12 </w:t>
      </w:r>
      <w:proofErr w:type="spellStart"/>
      <w:r>
        <w:t>subwatershed</w:t>
      </w:r>
      <w:proofErr w:type="spellEnd"/>
      <w:r>
        <w:t xml:space="preserve">:  </w:t>
      </w:r>
      <w:r w:rsidRPr="0060707F">
        <w:rPr>
          <w:b/>
        </w:rPr>
        <w:t>Smith Creek-San Marcos River</w:t>
      </w:r>
      <w:r>
        <w:t xml:space="preserve"> </w:t>
      </w:r>
    </w:p>
    <w:p w:rsidR="00B6093D" w:rsidRDefault="00B6093D" w:rsidP="00B6093D">
      <w:pPr>
        <w:pStyle w:val="ListParagraph"/>
        <w:ind w:left="360"/>
      </w:pPr>
      <w:r>
        <w:lastRenderedPageBreak/>
        <w:t xml:space="preserve">Note that this is within the Lower San Marcos HUC 10, but the HUC 12 name is Smith Creek-San Marcos.  </w:t>
      </w:r>
    </w:p>
    <w:p w:rsidR="0060707F" w:rsidRDefault="0060707F" w:rsidP="00946758">
      <w:pPr>
        <w:pStyle w:val="ListParagraph"/>
        <w:ind w:left="360"/>
      </w:pPr>
    </w:p>
    <w:p w:rsidR="0060707F" w:rsidRPr="0060707F" w:rsidRDefault="0060707F" w:rsidP="00946758">
      <w:pPr>
        <w:pStyle w:val="ListParagraph"/>
        <w:ind w:left="360"/>
      </w:pPr>
      <w:r>
        <w:t xml:space="preserve">Area draining in to most downstream HUC is: 3745870 grid cells = 3745870 * 900 </w:t>
      </w:r>
      <w:proofErr w:type="gramStart"/>
      <w:r>
        <w:t xml:space="preserve">= </w:t>
      </w:r>
      <w:r w:rsidRPr="0060707F">
        <w:t xml:space="preserve"> 3</w:t>
      </w:r>
      <w:r>
        <w:t>.</w:t>
      </w:r>
      <w:r w:rsidRPr="0060707F">
        <w:t>371</w:t>
      </w:r>
      <w:proofErr w:type="gramEnd"/>
      <w:r>
        <w:t xml:space="preserve"> x 10</w:t>
      </w:r>
      <w:r>
        <w:rPr>
          <w:vertAlign w:val="superscript"/>
        </w:rPr>
        <w:t>9</w:t>
      </w:r>
      <w:r>
        <w:t xml:space="preserve"> m</w:t>
      </w:r>
      <w:r>
        <w:rPr>
          <w:vertAlign w:val="superscript"/>
        </w:rPr>
        <w:t>2</w:t>
      </w:r>
      <w:r>
        <w:t>.</w:t>
      </w:r>
    </w:p>
    <w:p w:rsidR="0060707F" w:rsidRDefault="00C646DA" w:rsidP="00946758">
      <w:pPr>
        <w:pStyle w:val="ListParagraph"/>
        <w:ind w:left="360"/>
      </w:pPr>
      <w:r>
        <w:rPr>
          <w:noProof/>
        </w:rPr>
        <w:pict>
          <v:shapetype id="_x0000_t32" coordsize="21600,21600" o:spt="32" o:oned="t" path="m,l21600,21600e" filled="f">
            <v:path arrowok="t" fillok="f" o:connecttype="none"/>
            <o:lock v:ext="edit" shapetype="t"/>
          </v:shapetype>
          <v:shape id="_x0000_s1028" type="#_x0000_t32" style="position:absolute;left:0;text-align:left;margin-left:168.75pt;margin-top:20pt;width:31.1pt;height:19pt;flip:y;z-index:251658240" o:connectortype="straight">
            <v:stroke endarrow="block"/>
          </v:shape>
        </w:pict>
      </w:r>
      <w:r w:rsidR="0060707F">
        <w:rPr>
          <w:noProof/>
        </w:rPr>
        <w:drawing>
          <wp:inline distT="0" distB="0" distL="0" distR="0">
            <wp:extent cx="2877769" cy="2239509"/>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2877231" cy="2239091"/>
                    </a:xfrm>
                    <a:prstGeom prst="rect">
                      <a:avLst/>
                    </a:prstGeom>
                    <a:noFill/>
                    <a:ln w="9525">
                      <a:noFill/>
                      <a:miter lim="800000"/>
                      <a:headEnd/>
                      <a:tailEnd/>
                    </a:ln>
                  </pic:spPr>
                </pic:pic>
              </a:graphicData>
            </a:graphic>
          </wp:inline>
        </w:drawing>
      </w:r>
    </w:p>
    <w:p w:rsidR="0060707F" w:rsidRDefault="0060707F" w:rsidP="00946758">
      <w:pPr>
        <w:pStyle w:val="ListParagraph"/>
        <w:ind w:left="360"/>
      </w:pPr>
      <w:r>
        <w:t xml:space="preserve">Taking the difference with the area leaving this HUC 12 </w:t>
      </w:r>
      <w:proofErr w:type="spellStart"/>
      <w:r>
        <w:t>subwatershed</w:t>
      </w:r>
      <w:proofErr w:type="spellEnd"/>
      <w:r>
        <w:t>, I get</w:t>
      </w:r>
    </w:p>
    <w:p w:rsidR="0060707F" w:rsidRDefault="0060707F" w:rsidP="00946758">
      <w:pPr>
        <w:pStyle w:val="ListParagraph"/>
        <w:ind w:left="360"/>
      </w:pPr>
      <w:r>
        <w:t>(3.520 - 3.371) x 10</w:t>
      </w:r>
      <w:r>
        <w:rPr>
          <w:vertAlign w:val="superscript"/>
        </w:rPr>
        <w:t>9</w:t>
      </w:r>
      <w:r>
        <w:t xml:space="preserve"> m</w:t>
      </w:r>
      <w:r>
        <w:rPr>
          <w:vertAlign w:val="superscript"/>
        </w:rPr>
        <w:t>2</w:t>
      </w:r>
      <w:r>
        <w:t>= 0.149</w:t>
      </w:r>
      <w:r w:rsidRPr="0060707F">
        <w:t xml:space="preserve"> </w:t>
      </w:r>
      <w:r>
        <w:t>x 10</w:t>
      </w:r>
      <w:r>
        <w:rPr>
          <w:vertAlign w:val="superscript"/>
        </w:rPr>
        <w:t>9</w:t>
      </w:r>
      <w:r>
        <w:t xml:space="preserve"> m</w:t>
      </w:r>
      <w:r>
        <w:rPr>
          <w:vertAlign w:val="superscript"/>
        </w:rPr>
        <w:t>2</w:t>
      </w:r>
      <w:r>
        <w:t xml:space="preserve"> = 0.149</w:t>
      </w:r>
      <w:r w:rsidRPr="0060707F">
        <w:t xml:space="preserve"> </w:t>
      </w:r>
      <w:r>
        <w:t>x 10</w:t>
      </w:r>
      <w:r>
        <w:rPr>
          <w:vertAlign w:val="superscript"/>
        </w:rPr>
        <w:t>9</w:t>
      </w:r>
      <w:r>
        <w:t xml:space="preserve"> /4047 = </w:t>
      </w:r>
      <w:r w:rsidRPr="00B75211">
        <w:rPr>
          <w:b/>
        </w:rPr>
        <w:t>36820 acres</w:t>
      </w:r>
      <w:r w:rsidR="00B75211">
        <w:t>.  This compares well with the 36726 acres reported in the ACRES attribute.</w:t>
      </w:r>
    </w:p>
    <w:p w:rsidR="00B75211" w:rsidRDefault="00B6093D" w:rsidP="00946758">
      <w:pPr>
        <w:pStyle w:val="ListParagraph"/>
        <w:ind w:left="360"/>
      </w:pPr>
      <w:r>
        <w:t xml:space="preserve">The </w:t>
      </w:r>
      <w:proofErr w:type="spellStart"/>
      <w:r>
        <w:t>Shape_area</w:t>
      </w:r>
      <w:proofErr w:type="spellEnd"/>
      <w:r w:rsidR="00B75211">
        <w:t xml:space="preserve"> for this </w:t>
      </w:r>
      <w:proofErr w:type="spellStart"/>
      <w:r w:rsidR="00B75211">
        <w:t>subwatershed</w:t>
      </w:r>
      <w:proofErr w:type="spellEnd"/>
      <w:r w:rsidR="00B75211">
        <w:t xml:space="preserve"> of 0.148</w:t>
      </w:r>
      <w:r>
        <w:t>6</w:t>
      </w:r>
      <w:r w:rsidR="00B75211">
        <w:t xml:space="preserve"> x 10</w:t>
      </w:r>
      <w:r w:rsidR="00B75211">
        <w:rPr>
          <w:vertAlign w:val="superscript"/>
        </w:rPr>
        <w:t>9</w:t>
      </w:r>
      <w:r w:rsidR="00B75211">
        <w:t xml:space="preserve"> </w:t>
      </w:r>
      <w:proofErr w:type="gramStart"/>
      <w:r w:rsidR="00B75211">
        <w:t>m</w:t>
      </w:r>
      <w:r w:rsidR="00B75211">
        <w:rPr>
          <w:vertAlign w:val="superscript"/>
        </w:rPr>
        <w:t>2</w:t>
      </w:r>
      <w:r w:rsidR="00B75211">
        <w:t>,</w:t>
      </w:r>
      <w:proofErr w:type="gramEnd"/>
      <w:r w:rsidR="00B75211">
        <w:t xml:space="preserve"> </w:t>
      </w:r>
      <w:r>
        <w:t>agrees with this</w:t>
      </w:r>
      <w:r w:rsidR="00B75211">
        <w:t>.</w:t>
      </w:r>
    </w:p>
    <w:p w:rsidR="00B75211" w:rsidRPr="00B75211" w:rsidRDefault="00B75211" w:rsidP="00946758">
      <w:pPr>
        <w:pStyle w:val="ListParagraph"/>
        <w:ind w:left="360"/>
      </w:pPr>
    </w:p>
    <w:p w:rsidR="00C50F0B" w:rsidRPr="00E562DD" w:rsidRDefault="00C50F0B" w:rsidP="007661D8">
      <w:pPr>
        <w:pStyle w:val="ListParagraph"/>
        <w:keepNext/>
        <w:numPr>
          <w:ilvl w:val="0"/>
          <w:numId w:val="2"/>
        </w:numPr>
      </w:pPr>
      <w:r>
        <w:rPr>
          <w:i/>
        </w:rPr>
        <w:lastRenderedPageBreak/>
        <w:t xml:space="preserve">Describe (with simple illustrations) the relationship between </w:t>
      </w:r>
      <w:proofErr w:type="spellStart"/>
      <w:r>
        <w:rPr>
          <w:i/>
        </w:rPr>
        <w:t>StrLnk</w:t>
      </w:r>
      <w:proofErr w:type="spellEnd"/>
      <w:r>
        <w:rPr>
          <w:i/>
        </w:rPr>
        <w:t xml:space="preserve">, </w:t>
      </w:r>
      <w:proofErr w:type="spellStart"/>
      <w:r>
        <w:rPr>
          <w:i/>
        </w:rPr>
        <w:t>DrainageLine</w:t>
      </w:r>
      <w:proofErr w:type="spellEnd"/>
      <w:r>
        <w:rPr>
          <w:i/>
        </w:rPr>
        <w:t xml:space="preserve">, Catchments and </w:t>
      </w:r>
      <w:proofErr w:type="spellStart"/>
      <w:r>
        <w:rPr>
          <w:i/>
        </w:rPr>
        <w:t>CatchPoly</w:t>
      </w:r>
      <w:proofErr w:type="spellEnd"/>
      <w:r>
        <w:rPr>
          <w:i/>
        </w:rPr>
        <w:t xml:space="preserve"> attribute and grid values.  What is the unique identifier in each that allows them to be relationally associated?</w:t>
      </w:r>
    </w:p>
    <w:p w:rsidR="00A53A80" w:rsidRDefault="00A53A80" w:rsidP="007661D8">
      <w:pPr>
        <w:pStyle w:val="ListParagraph"/>
        <w:keepNext/>
        <w:ind w:left="360"/>
      </w:pPr>
    </w:p>
    <w:p w:rsidR="007661D8" w:rsidRDefault="007661D8" w:rsidP="00946758">
      <w:pPr>
        <w:pStyle w:val="ListParagraph"/>
        <w:ind w:left="360"/>
      </w:pPr>
      <w:r w:rsidRPr="007661D8">
        <w:rPr>
          <w:noProof/>
        </w:rPr>
        <w:drawing>
          <wp:inline distT="0" distB="0" distL="0" distR="0">
            <wp:extent cx="5943600" cy="4316095"/>
            <wp:effectExtent l="19050" t="0" r="0" b="0"/>
            <wp:docPr id="13"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64937" cy="6510130"/>
                      <a:chOff x="0" y="152400"/>
                      <a:chExt cx="8964937" cy="6510130"/>
                    </a:xfrm>
                  </a:grpSpPr>
                  <a:pic>
                    <a:nvPicPr>
                      <a:cNvPr id="1030" name="Picture 6"/>
                      <a:cNvPicPr>
                        <a:picLocks noChangeAspect="1" noChangeArrowheads="1"/>
                      </a:cNvPicPr>
                    </a:nvPicPr>
                    <a:blipFill>
                      <a:blip r:embed="rId15"/>
                      <a:srcRect/>
                      <a:stretch>
                        <a:fillRect/>
                      </a:stretch>
                    </a:blipFill>
                    <a:spPr bwMode="auto">
                      <a:xfrm>
                        <a:off x="457200" y="1600200"/>
                        <a:ext cx="4381500" cy="3876675"/>
                      </a:xfrm>
                      <a:prstGeom prst="rect">
                        <a:avLst/>
                      </a:prstGeom>
                      <a:noFill/>
                      <a:ln w="9525">
                        <a:noFill/>
                        <a:miter lim="800000"/>
                        <a:headEnd/>
                        <a:tailEnd/>
                      </a:ln>
                    </a:spPr>
                  </a:pic>
                  <a:sp>
                    <a:nvSpPr>
                      <a:cNvPr id="9" name="TextBox 8"/>
                      <a:cNvSpPr txBox="1"/>
                    </a:nvSpPr>
                    <a:spPr>
                      <a:xfrm>
                        <a:off x="152400" y="152400"/>
                        <a:ext cx="5638800" cy="132343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dirty="0" smtClean="0"/>
                            <a:t>The grid values for Catchments and the corresponding </a:t>
                          </a:r>
                          <a:r>
                            <a:rPr lang="en-US" sz="1600" dirty="0" err="1" smtClean="0"/>
                            <a:t>StrLnk</a:t>
                          </a:r>
                          <a:r>
                            <a:rPr lang="en-US" sz="1600" dirty="0" smtClean="0"/>
                            <a:t> </a:t>
                          </a:r>
                          <a:r>
                            <a:rPr lang="en-US" sz="1600" dirty="0" err="1" smtClean="0"/>
                            <a:t>rasters</a:t>
                          </a:r>
                          <a:r>
                            <a:rPr lang="en-US" sz="1600" dirty="0" smtClean="0"/>
                            <a:t> are the same.  These values are inherited by the </a:t>
                          </a:r>
                          <a:r>
                            <a:rPr lang="en-US" sz="1600" dirty="0" err="1" smtClean="0"/>
                            <a:t>gridcode</a:t>
                          </a:r>
                          <a:r>
                            <a:rPr lang="en-US" sz="1600" dirty="0" smtClean="0"/>
                            <a:t> attribute of </a:t>
                          </a:r>
                          <a:r>
                            <a:rPr lang="en-US" sz="1600" dirty="0" err="1" smtClean="0"/>
                            <a:t>DrainageLine</a:t>
                          </a:r>
                          <a:r>
                            <a:rPr lang="en-US" sz="1600" dirty="0" smtClean="0"/>
                            <a:t> and </a:t>
                          </a:r>
                          <a:r>
                            <a:rPr lang="en-US" sz="1600" dirty="0" err="1" smtClean="0"/>
                            <a:t>CatchPoly</a:t>
                          </a:r>
                          <a:r>
                            <a:rPr lang="en-US" sz="1600" dirty="0" smtClean="0"/>
                            <a:t> thereby providing a one to one association between drainage lines and the </a:t>
                          </a:r>
                          <a:r>
                            <a:rPr lang="en-US" sz="1600" dirty="0" err="1" smtClean="0"/>
                            <a:t>subwatershed</a:t>
                          </a:r>
                          <a:r>
                            <a:rPr lang="en-US" sz="1600" dirty="0" smtClean="0"/>
                            <a:t> polygon that drains to them.</a:t>
                          </a:r>
                          <a:endParaRPr lang="en-US" sz="1600" dirty="0"/>
                        </a:p>
                      </a:txBody>
                      <a:useSpRect/>
                    </a:txSp>
                  </a:sp>
                  <a:cxnSp>
                    <a:nvCxnSpPr>
                      <a:cNvPr id="11" name="Straight Arrow Connector 10"/>
                      <a:cNvCxnSpPr>
                        <a:stCxn id="14" idx="2"/>
                      </a:cNvCxnSpPr>
                    </a:nvCxnSpPr>
                    <a:spPr>
                      <a:xfrm rot="10800000" flipV="1">
                        <a:off x="2209800" y="1485900"/>
                        <a:ext cx="3886200" cy="4953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3" name="Straight Arrow Connector 12"/>
                      <a:cNvCxnSpPr/>
                    </a:nvCxnSpPr>
                    <a:spPr>
                      <a:xfrm rot="10800000" flipV="1">
                        <a:off x="3048000" y="1752600"/>
                        <a:ext cx="3048000" cy="9144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pic>
                    <a:nvPicPr>
                      <a:cNvPr id="1029" name="Picture 5"/>
                      <a:cNvPicPr>
                        <a:picLocks noChangeAspect="1" noChangeArrowheads="1"/>
                      </a:cNvPicPr>
                    </a:nvPicPr>
                    <a:blipFill>
                      <a:blip r:embed="rId16"/>
                      <a:srcRect/>
                      <a:stretch>
                        <a:fillRect/>
                      </a:stretch>
                    </a:blipFill>
                    <a:spPr bwMode="auto">
                      <a:xfrm>
                        <a:off x="5791200" y="381000"/>
                        <a:ext cx="3173737" cy="3980491"/>
                      </a:xfrm>
                      <a:prstGeom prst="rect">
                        <a:avLst/>
                      </a:prstGeom>
                      <a:noFill/>
                      <a:ln w="9525">
                        <a:noFill/>
                        <a:miter lim="800000"/>
                        <a:headEnd/>
                        <a:tailEnd/>
                      </a:ln>
                    </a:spPr>
                  </a:pic>
                  <a:pic>
                    <a:nvPicPr>
                      <a:cNvPr id="1026" name="Picture 2"/>
                      <a:cNvPicPr>
                        <a:picLocks noChangeAspect="1" noChangeArrowheads="1"/>
                      </a:cNvPicPr>
                    </a:nvPicPr>
                    <a:blipFill>
                      <a:blip r:embed="rId17"/>
                      <a:srcRect/>
                      <a:stretch>
                        <a:fillRect/>
                      </a:stretch>
                    </a:blipFill>
                    <a:spPr bwMode="auto">
                      <a:xfrm>
                        <a:off x="0" y="4343400"/>
                        <a:ext cx="4572000" cy="2319130"/>
                      </a:xfrm>
                      <a:prstGeom prst="rect">
                        <a:avLst/>
                      </a:prstGeom>
                      <a:noFill/>
                      <a:ln w="9525">
                        <a:noFill/>
                        <a:miter lim="800000"/>
                        <a:headEnd/>
                        <a:tailEnd/>
                      </a:ln>
                    </a:spPr>
                  </a:pic>
                  <a:pic>
                    <a:nvPicPr>
                      <a:cNvPr id="1028" name="Picture 4"/>
                      <a:cNvPicPr>
                        <a:picLocks noChangeAspect="1" noChangeArrowheads="1"/>
                      </a:cNvPicPr>
                    </a:nvPicPr>
                    <a:blipFill>
                      <a:blip r:embed="rId18"/>
                      <a:srcRect/>
                      <a:stretch>
                        <a:fillRect/>
                      </a:stretch>
                    </a:blipFill>
                    <a:spPr bwMode="auto">
                      <a:xfrm>
                        <a:off x="4343400" y="4419600"/>
                        <a:ext cx="4267200" cy="2164522"/>
                      </a:xfrm>
                      <a:prstGeom prst="rect">
                        <a:avLst/>
                      </a:prstGeom>
                      <a:noFill/>
                      <a:ln w="9525">
                        <a:noFill/>
                        <a:miter lim="800000"/>
                        <a:headEnd/>
                        <a:tailEnd/>
                      </a:ln>
                    </a:spPr>
                  </a:pic>
                  <a:sp>
                    <a:nvSpPr>
                      <a:cNvPr id="14" name="Oval 13"/>
                      <a:cNvSpPr/>
                    </a:nvSpPr>
                    <a:spPr>
                      <a:xfrm>
                        <a:off x="6096000" y="1371600"/>
                        <a:ext cx="228600" cy="228600"/>
                      </a:xfrm>
                      <a:prstGeom prst="ellipse">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Oval 14"/>
                      <a:cNvSpPr/>
                    </a:nvSpPr>
                    <a:spPr>
                      <a:xfrm>
                        <a:off x="6096000" y="1600200"/>
                        <a:ext cx="228600" cy="228600"/>
                      </a:xfrm>
                      <a:prstGeom prst="ellipse">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Oval 15"/>
                      <a:cNvSpPr/>
                    </a:nvSpPr>
                    <a:spPr>
                      <a:xfrm>
                        <a:off x="6400800" y="5334000"/>
                        <a:ext cx="228600" cy="228600"/>
                      </a:xfrm>
                      <a:prstGeom prst="ellipse">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Oval 16"/>
                      <a:cNvSpPr/>
                    </a:nvSpPr>
                    <a:spPr>
                      <a:xfrm>
                        <a:off x="2057400" y="5867400"/>
                        <a:ext cx="228600" cy="228600"/>
                      </a:xfrm>
                      <a:prstGeom prst="ellipse">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9" name="Elbow Connector 18"/>
                      <a:cNvCxnSpPr>
                        <a:stCxn id="14" idx="2"/>
                        <a:endCxn id="17" idx="6"/>
                      </a:cNvCxnSpPr>
                    </a:nvCxnSpPr>
                    <a:spPr>
                      <a:xfrm rot="10800000" flipV="1">
                        <a:off x="2286000" y="1485900"/>
                        <a:ext cx="3810000" cy="4495800"/>
                      </a:xfrm>
                      <a:prstGeom prst="bentConnector3">
                        <a:avLst>
                          <a:gd name="adj1" fmla="val 50000"/>
                        </a:avLst>
                      </a:prstGeom>
                    </a:spPr>
                    <a:style>
                      <a:lnRef idx="1">
                        <a:schemeClr val="accent1"/>
                      </a:lnRef>
                      <a:fillRef idx="0">
                        <a:schemeClr val="accent1"/>
                      </a:fillRef>
                      <a:effectRef idx="0">
                        <a:schemeClr val="accent1"/>
                      </a:effectRef>
                      <a:fontRef idx="minor">
                        <a:schemeClr val="tx1"/>
                      </a:fontRef>
                    </a:style>
                  </a:cxnSp>
                  <a:cxnSp>
                    <a:nvCxnSpPr>
                      <a:cNvPr id="21" name="Shape 20"/>
                      <a:cNvCxnSpPr>
                        <a:stCxn id="15" idx="6"/>
                        <a:endCxn id="16" idx="6"/>
                      </a:cNvCxnSpPr>
                    </a:nvCxnSpPr>
                    <a:spPr>
                      <a:xfrm>
                        <a:off x="6324600" y="1714500"/>
                        <a:ext cx="304800" cy="3733800"/>
                      </a:xfrm>
                      <a:prstGeom prst="bentConnector3">
                        <a:avLst>
                          <a:gd name="adj1" fmla="val 175000"/>
                        </a:avLst>
                      </a:prstGeom>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306AE4" w:rsidRDefault="00306AE4" w:rsidP="00946758">
      <w:pPr>
        <w:pStyle w:val="ListParagraph"/>
        <w:ind w:left="360"/>
      </w:pPr>
    </w:p>
    <w:p w:rsidR="00306AE4" w:rsidRPr="0033289D" w:rsidRDefault="00306AE4" w:rsidP="00306AE4">
      <w:pPr>
        <w:pStyle w:val="ListParagraph"/>
        <w:keepNext/>
        <w:numPr>
          <w:ilvl w:val="0"/>
          <w:numId w:val="2"/>
        </w:numPr>
      </w:pPr>
      <w:r w:rsidRPr="002012EF">
        <w:rPr>
          <w:i/>
        </w:rPr>
        <w:lastRenderedPageBreak/>
        <w:t xml:space="preserve">A layout showing the stream network and catchments attractively symbolized with scale, title and legend.  The </w:t>
      </w:r>
      <w:proofErr w:type="spellStart"/>
      <w:r w:rsidRPr="002012EF">
        <w:rPr>
          <w:i/>
        </w:rPr>
        <w:t>symbology</w:t>
      </w:r>
      <w:proofErr w:type="spellEnd"/>
      <w:r w:rsidRPr="002012EF">
        <w:rPr>
          <w:i/>
        </w:rPr>
        <w:t xml:space="preserve"> should depict the stream order for each stream.  </w:t>
      </w:r>
    </w:p>
    <w:p w:rsidR="00306AE4" w:rsidRDefault="000077F6" w:rsidP="00946758">
      <w:pPr>
        <w:pStyle w:val="ListParagraph"/>
        <w:ind w:left="360"/>
      </w:pPr>
      <w:r>
        <w:rPr>
          <w:noProof/>
        </w:rPr>
        <w:drawing>
          <wp:inline distT="0" distB="0" distL="0" distR="0">
            <wp:extent cx="5942203" cy="3877056"/>
            <wp:effectExtent l="19050" t="0" r="1397" b="0"/>
            <wp:docPr id="39" name="Picture 38" descr="Ex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4.png"/>
                    <pic:cNvPicPr/>
                  </pic:nvPicPr>
                  <pic:blipFill>
                    <a:blip r:embed="rId19" cstate="print"/>
                    <a:srcRect t="4187" b="45385"/>
                    <a:stretch>
                      <a:fillRect/>
                    </a:stretch>
                  </pic:blipFill>
                  <pic:spPr>
                    <a:xfrm>
                      <a:off x="0" y="0"/>
                      <a:ext cx="5942203" cy="3877056"/>
                    </a:xfrm>
                    <a:prstGeom prst="rect">
                      <a:avLst/>
                    </a:prstGeom>
                  </pic:spPr>
                </pic:pic>
              </a:graphicData>
            </a:graphic>
          </wp:inline>
        </w:drawing>
      </w:r>
    </w:p>
    <w:p w:rsidR="005B5224" w:rsidRPr="00157AB1" w:rsidRDefault="005B5224" w:rsidP="005B5224">
      <w:pPr>
        <w:pStyle w:val="ListParagraph"/>
        <w:rPr>
          <w:i/>
        </w:rPr>
      </w:pPr>
    </w:p>
    <w:p w:rsidR="005B5224" w:rsidRPr="00825A92" w:rsidRDefault="005B5224" w:rsidP="005B5224">
      <w:pPr>
        <w:pStyle w:val="ListParagraph"/>
        <w:numPr>
          <w:ilvl w:val="0"/>
          <w:numId w:val="2"/>
        </w:numPr>
      </w:pPr>
      <w:r w:rsidRPr="00157AB1">
        <w:rPr>
          <w:i/>
        </w:rPr>
        <w:t xml:space="preserve">Indicate the field in the gages table that is associated with values in the </w:t>
      </w:r>
      <w:proofErr w:type="spellStart"/>
      <w:r w:rsidRPr="00157AB1">
        <w:rPr>
          <w:i/>
        </w:rPr>
        <w:t>wshedG</w:t>
      </w:r>
      <w:proofErr w:type="spellEnd"/>
      <w:r w:rsidRPr="00157AB1">
        <w:rPr>
          <w:i/>
        </w:rPr>
        <w:t>.  Give the area in number of grid cells and km</w:t>
      </w:r>
      <w:r w:rsidRPr="00157AB1">
        <w:rPr>
          <w:i/>
          <w:vertAlign w:val="superscript"/>
        </w:rPr>
        <w:t>2</w:t>
      </w:r>
      <w:r w:rsidRPr="00157AB1">
        <w:rPr>
          <w:i/>
        </w:rPr>
        <w:t xml:space="preserve"> of each gauge </w:t>
      </w:r>
      <w:proofErr w:type="spellStart"/>
      <w:r w:rsidRPr="00157AB1">
        <w:rPr>
          <w:i/>
        </w:rPr>
        <w:t>subwatershed</w:t>
      </w:r>
      <w:proofErr w:type="spellEnd"/>
      <w:r w:rsidRPr="00157AB1">
        <w:rPr>
          <w:i/>
        </w:rPr>
        <w:t>.  Add these as appropriate to give the total area draining to each gauge and compare to the DA_SQ_MILE values from the USGS for these gauges.</w:t>
      </w:r>
    </w:p>
    <w:p w:rsidR="00825A92" w:rsidRPr="00825A92" w:rsidRDefault="00825A92" w:rsidP="00825A92">
      <w:r>
        <w:t xml:space="preserve">The </w:t>
      </w:r>
      <w:r w:rsidR="00992EDC">
        <w:t>field</w:t>
      </w:r>
      <w:r>
        <w:t xml:space="preserve"> </w:t>
      </w:r>
      <w:r w:rsidR="00944682">
        <w:rPr>
          <w:b/>
        </w:rPr>
        <w:t>OBJECT_ID</w:t>
      </w:r>
      <w:r>
        <w:t xml:space="preserve"> defines the </w:t>
      </w:r>
      <w:proofErr w:type="spellStart"/>
      <w:r>
        <w:t>subwatershed</w:t>
      </w:r>
      <w:proofErr w:type="spellEnd"/>
      <w:r>
        <w:t xml:space="preserve"> zones for each gage</w:t>
      </w:r>
      <w:r w:rsidR="00944682">
        <w:t>.  This is because I selected OBJECTID as the pour point field when running Snap Pour Point (follo</w:t>
      </w:r>
      <w:r w:rsidR="00992EDC">
        <w:t>wing the instructions on page 30</w:t>
      </w:r>
      <w:r w:rsidR="00944682">
        <w:t>)</w:t>
      </w:r>
    </w:p>
    <w:p w:rsidR="00825A92" w:rsidRDefault="00944682" w:rsidP="00825A92">
      <w:r>
        <w:rPr>
          <w:noProof/>
        </w:rPr>
        <w:drawing>
          <wp:inline distT="0" distB="0" distL="0" distR="0">
            <wp:extent cx="5502380" cy="1921959"/>
            <wp:effectExtent l="19050" t="0" r="3070" b="0"/>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5507905" cy="1923889"/>
                    </a:xfrm>
                    <a:prstGeom prst="rect">
                      <a:avLst/>
                    </a:prstGeom>
                    <a:noFill/>
                    <a:ln w="9525">
                      <a:noFill/>
                      <a:miter lim="800000"/>
                      <a:headEnd/>
                      <a:tailEnd/>
                    </a:ln>
                  </pic:spPr>
                </pic:pic>
              </a:graphicData>
            </a:graphic>
          </wp:inline>
        </w:drawing>
      </w:r>
      <w:r>
        <w:rPr>
          <w:noProof/>
        </w:rPr>
        <w:t xml:space="preserve"> </w:t>
      </w:r>
    </w:p>
    <w:p w:rsidR="0061035C" w:rsidRPr="00825A92" w:rsidRDefault="0061035C" w:rsidP="00825A92">
      <w:r>
        <w:lastRenderedPageBreak/>
        <w:t xml:space="preserve">The number of cells associated with each </w:t>
      </w:r>
      <w:proofErr w:type="spellStart"/>
      <w:r>
        <w:t>subwatershed</w:t>
      </w:r>
      <w:proofErr w:type="spellEnd"/>
      <w:r>
        <w:t xml:space="preserve"> is shown in the Attribute table for the </w:t>
      </w:r>
      <w:proofErr w:type="spellStart"/>
      <w:r>
        <w:t>WshedG</w:t>
      </w:r>
      <w:proofErr w:type="spellEnd"/>
      <w:r>
        <w:t xml:space="preserve"> grid as given below.</w:t>
      </w:r>
    </w:p>
    <w:p w:rsidR="00825A92" w:rsidRDefault="00944682" w:rsidP="00825A92">
      <w:r>
        <w:rPr>
          <w:noProof/>
        </w:rPr>
        <w:drawing>
          <wp:inline distT="0" distB="0" distL="0" distR="0">
            <wp:extent cx="5939790" cy="3211195"/>
            <wp:effectExtent l="1905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cstate="print"/>
                    <a:srcRect/>
                    <a:stretch>
                      <a:fillRect/>
                    </a:stretch>
                  </pic:blipFill>
                  <pic:spPr bwMode="auto">
                    <a:xfrm>
                      <a:off x="0" y="0"/>
                      <a:ext cx="5939790" cy="3211195"/>
                    </a:xfrm>
                    <a:prstGeom prst="rect">
                      <a:avLst/>
                    </a:prstGeom>
                    <a:noFill/>
                    <a:ln w="9525">
                      <a:noFill/>
                      <a:miter lim="800000"/>
                      <a:headEnd/>
                      <a:tailEnd/>
                    </a:ln>
                  </pic:spPr>
                </pic:pic>
              </a:graphicData>
            </a:graphic>
          </wp:inline>
        </w:drawing>
      </w:r>
    </w:p>
    <w:p w:rsidR="008E42C8" w:rsidRDefault="008E42C8" w:rsidP="00825A92">
      <w:r>
        <w:t>To associate these cell counts with the appropriate gage, I used the following join on the gages table.</w:t>
      </w:r>
    </w:p>
    <w:p w:rsidR="008E42C8" w:rsidRDefault="008E42C8" w:rsidP="00825A92">
      <w:r>
        <w:rPr>
          <w:noProof/>
        </w:rPr>
        <w:lastRenderedPageBreak/>
        <w:drawing>
          <wp:inline distT="0" distB="0" distL="0" distR="0">
            <wp:extent cx="3031388" cy="4166459"/>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a:stretch>
                      <a:fillRect/>
                    </a:stretch>
                  </pic:blipFill>
                  <pic:spPr bwMode="auto">
                    <a:xfrm>
                      <a:off x="0" y="0"/>
                      <a:ext cx="3031247" cy="4166265"/>
                    </a:xfrm>
                    <a:prstGeom prst="rect">
                      <a:avLst/>
                    </a:prstGeom>
                    <a:noFill/>
                    <a:ln w="9525">
                      <a:noFill/>
                      <a:miter lim="800000"/>
                      <a:headEnd/>
                      <a:tailEnd/>
                    </a:ln>
                  </pic:spPr>
                </pic:pic>
              </a:graphicData>
            </a:graphic>
          </wp:inline>
        </w:drawing>
      </w:r>
    </w:p>
    <w:p w:rsidR="008E42C8" w:rsidRDefault="008E42C8" w:rsidP="00825A92">
      <w:r>
        <w:t xml:space="preserve">Note that I used the OBJECTID field in the Gages table and joined this on to the Value field on the </w:t>
      </w:r>
      <w:proofErr w:type="spellStart"/>
      <w:r>
        <w:t>wshedG</w:t>
      </w:r>
      <w:proofErr w:type="spellEnd"/>
      <w:r>
        <w:t xml:space="preserve"> value attribute table because OBJECTID's from Gages were written as grid values in </w:t>
      </w:r>
      <w:proofErr w:type="spellStart"/>
      <w:r>
        <w:t>wshedG</w:t>
      </w:r>
      <w:proofErr w:type="spellEnd"/>
      <w:r>
        <w:t>.</w:t>
      </w:r>
    </w:p>
    <w:p w:rsidR="00F55877" w:rsidRDefault="008E42C8" w:rsidP="007948F6">
      <w:r>
        <w:t xml:space="preserve">I then exported the joined table to a </w:t>
      </w:r>
      <w:r w:rsidR="007948F6">
        <w:t>.txt file (its comma delimited),</w:t>
      </w:r>
      <w:r>
        <w:t xml:space="preserve"> opened it in Excel</w:t>
      </w:r>
      <w:r w:rsidR="007948F6">
        <w:t xml:space="preserve"> and deleted unwanted columns</w:t>
      </w:r>
      <w:r>
        <w:t xml:space="preserve">.  </w:t>
      </w:r>
      <w:r w:rsidR="00F55877">
        <w:t xml:space="preserve">The cell size on the grids being used for this solution is 30m, so </w:t>
      </w:r>
      <w:r w:rsidR="00EF5A0C">
        <w:t xml:space="preserve">the area of each </w:t>
      </w:r>
      <w:proofErr w:type="spellStart"/>
      <w:r w:rsidR="00EF5A0C">
        <w:t>subwatershed</w:t>
      </w:r>
      <w:proofErr w:type="spellEnd"/>
      <w:r w:rsidR="00EF5A0C">
        <w:t xml:space="preserve"> in square </w:t>
      </w:r>
      <w:r w:rsidR="00992EDC">
        <w:t>km</w:t>
      </w:r>
      <w:r w:rsidR="00EF5A0C">
        <w:t xml:space="preserve"> = number of cells * </w:t>
      </w:r>
      <w:r w:rsidR="008B5CCD">
        <w:t>(</w:t>
      </w:r>
      <w:r w:rsidR="00EF5A0C">
        <w:t>900/</w:t>
      </w:r>
      <w:r w:rsidR="00992EDC">
        <w:t>1000000</w:t>
      </w:r>
      <w:r w:rsidR="00B80DD6">
        <w:t>)</w:t>
      </w:r>
      <w:r w:rsidR="007948F6">
        <w:t xml:space="preserve">.  </w:t>
      </w:r>
      <w:r w:rsidR="00E1510C">
        <w:t xml:space="preserve">The areas of the watersheds for the gages are found by summing the areas of the </w:t>
      </w:r>
      <w:proofErr w:type="spellStart"/>
      <w:r w:rsidR="00E1510C">
        <w:t>subwatersheds</w:t>
      </w:r>
      <w:proofErr w:type="spellEnd"/>
      <w:r w:rsidR="00E1510C">
        <w:t xml:space="preserve"> for all upstream area draining to that gage.   To help with figuring out which areas flow to </w:t>
      </w:r>
      <w:bookmarkStart w:id="0" w:name="_GoBack"/>
      <w:bookmarkEnd w:id="0"/>
      <w:r w:rsidR="00E1510C">
        <w:t xml:space="preserve">which gages, the colors in the map are shown in the spreadsheet below.  </w:t>
      </w:r>
      <w:r w:rsidR="00992EDC">
        <w:t>The Watershed areas were reported in square miles (The conversion used</w:t>
      </w:r>
      <w:r w:rsidR="00992EDC">
        <w:t xml:space="preserve"> 1</w:t>
      </w:r>
      <w:r w:rsidR="00992EDC">
        <w:t>.609</w:t>
      </w:r>
      <w:r w:rsidR="00992EDC">
        <w:t xml:space="preserve">344 </w:t>
      </w:r>
      <w:r w:rsidR="00992EDC">
        <w:t>k</w:t>
      </w:r>
      <w:r w:rsidR="00992EDC">
        <w:t>m in a mile</w:t>
      </w:r>
      <w:r w:rsidR="00992EDC">
        <w:t>)</w:t>
      </w:r>
      <w:r w:rsidR="00992EDC">
        <w:rPr>
          <w:rFonts w:ascii="Arial" w:hAnsi="Arial" w:cs="Arial"/>
        </w:rPr>
        <w:t xml:space="preserve">.  </w:t>
      </w:r>
      <w:r w:rsidR="00E1510C">
        <w:t xml:space="preserve">The resulting differences between the DEM-delineated areas and those in the gage feature class </w:t>
      </w:r>
      <w:proofErr w:type="spellStart"/>
      <w:r w:rsidR="00E1510C">
        <w:t>DA_SQ_Mile</w:t>
      </w:r>
      <w:proofErr w:type="spellEnd"/>
      <w:r w:rsidR="00E1510C">
        <w:t xml:space="preserve"> field are small, as can be seen from the table below.</w:t>
      </w:r>
      <w:r w:rsidR="00AE6BF0">
        <w:t xml:space="preserve"> (This is an embedded object so if reading online you can click to see </w:t>
      </w:r>
      <w:proofErr w:type="gramStart"/>
      <w:r w:rsidR="00AE6BF0">
        <w:t>formula's</w:t>
      </w:r>
      <w:proofErr w:type="gramEnd"/>
      <w:r w:rsidR="00AE6BF0">
        <w:t>)</w:t>
      </w:r>
    </w:p>
    <w:bookmarkStart w:id="1" w:name="_MON_1411467274"/>
    <w:bookmarkEnd w:id="1"/>
    <w:p w:rsidR="008727C0" w:rsidRDefault="00992EDC" w:rsidP="007948F6">
      <w:pPr>
        <w:rPr>
          <w:rFonts w:ascii="Arial" w:hAnsi="Arial" w:cs="Arial"/>
        </w:rPr>
      </w:pPr>
      <w:r>
        <w:object w:dxaOrig="13148" w:dyaOrig="3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0.4pt;height:116.35pt" o:ole="">
            <v:imagedata r:id="rId23" o:title=""/>
          </v:shape>
          <o:OLEObject Type="Embed" ProgID="Excel.Sheet.12" ShapeID="_x0000_i1026" DrawAspect="Content" ObjectID="_1411467862" r:id="rId24"/>
        </w:object>
      </w:r>
      <w:r w:rsidR="00AE6BF0">
        <w:t xml:space="preserve">(This is an embedded object so if reading online you can click to see </w:t>
      </w:r>
      <w:proofErr w:type="gramStart"/>
      <w:r w:rsidR="00AE6BF0">
        <w:t>formula's</w:t>
      </w:r>
      <w:proofErr w:type="gramEnd"/>
      <w:r w:rsidR="00AE6BF0">
        <w:t>)</w:t>
      </w:r>
    </w:p>
    <w:p w:rsidR="005F1873" w:rsidRPr="005F1873" w:rsidRDefault="005F1873" w:rsidP="005F1873">
      <w:pPr>
        <w:rPr>
          <w:i/>
        </w:rPr>
      </w:pPr>
    </w:p>
    <w:p w:rsidR="005B5224" w:rsidRPr="00157AB1" w:rsidRDefault="005B5224" w:rsidP="005B5224">
      <w:pPr>
        <w:pStyle w:val="ListParagraph"/>
        <w:numPr>
          <w:ilvl w:val="0"/>
          <w:numId w:val="2"/>
        </w:numPr>
      </w:pPr>
      <w:proofErr w:type="gramStart"/>
      <w:r w:rsidRPr="00157AB1">
        <w:rPr>
          <w:i/>
        </w:rPr>
        <w:t>A table giving for each USGS gauge</w:t>
      </w:r>
      <w:proofErr w:type="gramEnd"/>
      <w:r w:rsidRPr="00157AB1">
        <w:rPr>
          <w:i/>
        </w:rPr>
        <w:t xml:space="preserve"> the number of upstream stream links, the total length of upstream stream links, the total upstream area, drainage density (total length/total area), number of downstream links along path to outlet, distance to outlet along the streams.  </w:t>
      </w:r>
    </w:p>
    <w:p w:rsidR="005B5224" w:rsidRPr="00157AB1" w:rsidRDefault="005B5224" w:rsidP="005B5224">
      <w:pPr>
        <w:pStyle w:val="ListParagraph"/>
        <w:rPr>
          <w:i/>
        </w:rPr>
      </w:pPr>
    </w:p>
    <w:p w:rsidR="005B5224" w:rsidRDefault="00AE6BF0" w:rsidP="00AE6BF0">
      <w:r>
        <w:t xml:space="preserve">To define a geometric network in ArcGIS lines as well as nodes may be input.  We will build a network from the </w:t>
      </w:r>
      <w:proofErr w:type="spellStart"/>
      <w:r>
        <w:t>DrainageLine</w:t>
      </w:r>
      <w:proofErr w:type="spellEnd"/>
      <w:r>
        <w:t xml:space="preserve"> feature class and a single node that is to be a sink at the outlet.  To ensure that we have a point right on the outlet we use Feature Vertices to Points with the DANGLE option to create a feature class with a point at the end point (each dangling point) of the network then we select and export the one at the downstream outlet as </w:t>
      </w:r>
      <w:proofErr w:type="spellStart"/>
      <w:r>
        <w:t>OutletSink</w:t>
      </w:r>
      <w:proofErr w:type="spellEnd"/>
      <w:r>
        <w:t>.</w:t>
      </w:r>
    </w:p>
    <w:p w:rsidR="007A1721" w:rsidRDefault="000D5D33" w:rsidP="00AE6BF0">
      <w:r>
        <w:t xml:space="preserve">The network was then built using the instructions on pages </w:t>
      </w:r>
      <w:r w:rsidR="00CB00D2">
        <w:t>30-38</w:t>
      </w:r>
      <w:r w:rsidR="007A1721">
        <w:t xml:space="preserve">.  There is one tricky part and that is the editing of the </w:t>
      </w:r>
      <w:proofErr w:type="spellStart"/>
      <w:r w:rsidR="007A1721">
        <w:t>OutletSink</w:t>
      </w:r>
      <w:proofErr w:type="spellEnd"/>
      <w:r w:rsidR="007A1721">
        <w:t xml:space="preserve"> attribute table to have an </w:t>
      </w:r>
      <w:proofErr w:type="spellStart"/>
      <w:r w:rsidR="007A1721">
        <w:t>AncillaryRole</w:t>
      </w:r>
      <w:proofErr w:type="spellEnd"/>
      <w:r w:rsidR="007A1721">
        <w:t xml:space="preserve"> value of 2, which corresponds to </w:t>
      </w:r>
      <w:proofErr w:type="gramStart"/>
      <w:r w:rsidR="007A1721">
        <w:t>Sink</w:t>
      </w:r>
      <w:proofErr w:type="gramEnd"/>
      <w:r w:rsidR="007A1721">
        <w:t xml:space="preserve">.  This is most easily done by opening the Attribute table of </w:t>
      </w:r>
      <w:proofErr w:type="spellStart"/>
      <w:r w:rsidR="007A1721">
        <w:t>OutletSink</w:t>
      </w:r>
      <w:proofErr w:type="spellEnd"/>
      <w:r w:rsidR="007A1721">
        <w:t xml:space="preserve"> and editing the value to a numeric value of 2.  This is not intuitive.  You just have to know that 2 </w:t>
      </w:r>
      <w:proofErr w:type="gramStart"/>
      <w:r w:rsidR="007A1721">
        <w:t>corresponds</w:t>
      </w:r>
      <w:proofErr w:type="gramEnd"/>
      <w:r w:rsidR="007A1721">
        <w:t xml:space="preserve"> to sink.  The operations using the Attributes editor that opens on the right I could not make work reliably and sometimes it is hard to even get them to appear.  Once you have the table </w:t>
      </w:r>
      <w:proofErr w:type="spellStart"/>
      <w:r w:rsidR="007A1721">
        <w:t>AncillaryRole</w:t>
      </w:r>
      <w:proofErr w:type="spellEnd"/>
      <w:r w:rsidR="007A1721">
        <w:t xml:space="preserve"> attribute value set to 2 you can (while still editing, because setting direction is regarded as an editing operation) click on the Set Flow direction button and this should process the network to make all edges flow towards the </w:t>
      </w:r>
      <w:proofErr w:type="spellStart"/>
      <w:r w:rsidR="007A1721">
        <w:t>OutletSink</w:t>
      </w:r>
      <w:proofErr w:type="spellEnd"/>
      <w:r w:rsidR="007A1721">
        <w:t xml:space="preserve"> point which is the designated outlet.  With arrows pointed down each link the network is ready for analysis and you can stop editing.</w:t>
      </w:r>
    </w:p>
    <w:p w:rsidR="000D5D33" w:rsidRDefault="007A1721" w:rsidP="00AE6BF0">
      <w:r>
        <w:t xml:space="preserve">To be able to determine catchment area as well as channel length for upstream networks I wanted to include catchment area as an attribute of </w:t>
      </w:r>
      <w:proofErr w:type="spellStart"/>
      <w:r>
        <w:t>DrainageLine</w:t>
      </w:r>
      <w:proofErr w:type="spellEnd"/>
      <w:r>
        <w:t>.  This is a bit tricky because of the Many to One relationship between catchment polygon features and drainage line features</w:t>
      </w:r>
      <w:r w:rsidR="00097912">
        <w:t xml:space="preserve"> illustrated on page 11 above.  I therefore used the Dissolve</w:t>
      </w:r>
      <w:r>
        <w:t xml:space="preserve"> </w:t>
      </w:r>
      <w:r w:rsidR="00097912">
        <w:t xml:space="preserve">tool with the following inputs.  Note that I selected </w:t>
      </w:r>
      <w:proofErr w:type="spellStart"/>
      <w:r w:rsidR="00097912">
        <w:t>grid_code</w:t>
      </w:r>
      <w:proofErr w:type="spellEnd"/>
      <w:r w:rsidR="00097912">
        <w:t xml:space="preserve"> as the </w:t>
      </w:r>
      <w:proofErr w:type="spellStart"/>
      <w:r w:rsidR="00097912">
        <w:t>Dissolve_Field</w:t>
      </w:r>
      <w:proofErr w:type="spellEnd"/>
      <w:r w:rsidR="00097912">
        <w:t xml:space="preserve">.  This results in combining all separate shapes that have the same </w:t>
      </w:r>
      <w:proofErr w:type="spellStart"/>
      <w:r w:rsidR="00097912">
        <w:t>grid_code</w:t>
      </w:r>
      <w:proofErr w:type="spellEnd"/>
      <w:r w:rsidR="00097912">
        <w:t xml:space="preserve">.  I also chose to aggregate </w:t>
      </w:r>
      <w:proofErr w:type="spellStart"/>
      <w:r w:rsidR="00097912">
        <w:t>Shape_Area</w:t>
      </w:r>
      <w:proofErr w:type="spellEnd"/>
      <w:r w:rsidR="00097912">
        <w:t xml:space="preserve"> using the SUM to get the sum of shape </w:t>
      </w:r>
      <w:proofErr w:type="spellStart"/>
      <w:proofErr w:type="gramStart"/>
      <w:r w:rsidR="00097912">
        <w:t>area's</w:t>
      </w:r>
      <w:proofErr w:type="spellEnd"/>
      <w:proofErr w:type="gramEnd"/>
      <w:r w:rsidR="00097912">
        <w:t xml:space="preserve">.  This turned out to be redundant as the system actually computed a new </w:t>
      </w:r>
      <w:proofErr w:type="spellStart"/>
      <w:r w:rsidR="00097912">
        <w:t>Shape_Area</w:t>
      </w:r>
      <w:proofErr w:type="spellEnd"/>
      <w:r w:rsidR="00097912">
        <w:t xml:space="preserve"> that is equivalent.</w:t>
      </w:r>
      <w:r>
        <w:t xml:space="preserve"> </w:t>
      </w:r>
    </w:p>
    <w:p w:rsidR="00097912" w:rsidRDefault="00097912" w:rsidP="00AE6BF0">
      <w:r>
        <w:rPr>
          <w:noProof/>
        </w:rPr>
        <w:lastRenderedPageBreak/>
        <w:drawing>
          <wp:inline distT="0" distB="0" distL="0" distR="0">
            <wp:extent cx="4552950" cy="3267562"/>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cstate="print"/>
                    <a:srcRect/>
                    <a:stretch>
                      <a:fillRect/>
                    </a:stretch>
                  </pic:blipFill>
                  <pic:spPr bwMode="auto">
                    <a:xfrm>
                      <a:off x="0" y="0"/>
                      <a:ext cx="4553849" cy="3268207"/>
                    </a:xfrm>
                    <a:prstGeom prst="rect">
                      <a:avLst/>
                    </a:prstGeom>
                    <a:noFill/>
                    <a:ln w="9525">
                      <a:noFill/>
                      <a:miter lim="800000"/>
                      <a:headEnd/>
                      <a:tailEnd/>
                    </a:ln>
                  </pic:spPr>
                </pic:pic>
              </a:graphicData>
            </a:graphic>
          </wp:inline>
        </w:drawing>
      </w:r>
    </w:p>
    <w:p w:rsidR="00097912" w:rsidRDefault="00097912" w:rsidP="00AE6BF0">
      <w:r>
        <w:t>The result is:</w:t>
      </w:r>
    </w:p>
    <w:p w:rsidR="00097912" w:rsidRDefault="00097912" w:rsidP="00AE6BF0">
      <w:r>
        <w:rPr>
          <w:noProof/>
        </w:rPr>
        <w:drawing>
          <wp:inline distT="0" distB="0" distL="0" distR="0">
            <wp:extent cx="5943600" cy="3118608"/>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cstate="print"/>
                    <a:srcRect/>
                    <a:stretch>
                      <a:fillRect/>
                    </a:stretch>
                  </pic:blipFill>
                  <pic:spPr bwMode="auto">
                    <a:xfrm>
                      <a:off x="0" y="0"/>
                      <a:ext cx="5943600" cy="3118608"/>
                    </a:xfrm>
                    <a:prstGeom prst="rect">
                      <a:avLst/>
                    </a:prstGeom>
                    <a:noFill/>
                    <a:ln w="9525">
                      <a:noFill/>
                      <a:miter lim="800000"/>
                      <a:headEnd/>
                      <a:tailEnd/>
                    </a:ln>
                  </pic:spPr>
                </pic:pic>
              </a:graphicData>
            </a:graphic>
          </wp:inline>
        </w:drawing>
      </w:r>
    </w:p>
    <w:p w:rsidR="00097912" w:rsidRDefault="00097912" w:rsidP="00AE6BF0">
      <w:r>
        <w:t>Note that there are now 434 shapes corresponding to the number of links.</w:t>
      </w:r>
    </w:p>
    <w:p w:rsidR="00097912" w:rsidRDefault="00097912" w:rsidP="00AE6BF0">
      <w:r>
        <w:t xml:space="preserve">I then used the following join on the </w:t>
      </w:r>
      <w:proofErr w:type="spellStart"/>
      <w:r>
        <w:t>DrainageLine</w:t>
      </w:r>
      <w:proofErr w:type="spellEnd"/>
      <w:r>
        <w:t xml:space="preserve"> attribute table to associate these areas with </w:t>
      </w:r>
      <w:proofErr w:type="spellStart"/>
      <w:r>
        <w:t>DrainageLine</w:t>
      </w:r>
      <w:proofErr w:type="spellEnd"/>
      <w:r>
        <w:t xml:space="preserve"> features.</w:t>
      </w:r>
    </w:p>
    <w:p w:rsidR="00097912" w:rsidRDefault="00097912" w:rsidP="00AE6BF0">
      <w:r>
        <w:rPr>
          <w:noProof/>
        </w:rPr>
        <w:lastRenderedPageBreak/>
        <w:drawing>
          <wp:inline distT="0" distB="0" distL="0" distR="0">
            <wp:extent cx="2905984" cy="3994099"/>
            <wp:effectExtent l="19050" t="0" r="8666"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 cstate="print"/>
                    <a:srcRect/>
                    <a:stretch>
                      <a:fillRect/>
                    </a:stretch>
                  </pic:blipFill>
                  <pic:spPr bwMode="auto">
                    <a:xfrm>
                      <a:off x="0" y="0"/>
                      <a:ext cx="2905849" cy="3993913"/>
                    </a:xfrm>
                    <a:prstGeom prst="rect">
                      <a:avLst/>
                    </a:prstGeom>
                    <a:noFill/>
                    <a:ln w="9525">
                      <a:noFill/>
                      <a:miter lim="800000"/>
                      <a:headEnd/>
                      <a:tailEnd/>
                    </a:ln>
                  </pic:spPr>
                </pic:pic>
              </a:graphicData>
            </a:graphic>
          </wp:inline>
        </w:drawing>
      </w:r>
    </w:p>
    <w:p w:rsidR="003C4A4C" w:rsidRDefault="003C4A4C" w:rsidP="00AE6BF0">
      <w:r>
        <w:t xml:space="preserve">Note that </w:t>
      </w:r>
      <w:proofErr w:type="spellStart"/>
      <w:r>
        <w:t>grid_code</w:t>
      </w:r>
      <w:proofErr w:type="spellEnd"/>
      <w:r>
        <w:t xml:space="preserve"> was used as the join field.</w:t>
      </w:r>
    </w:p>
    <w:p w:rsidR="003C4A4C" w:rsidRDefault="003C4A4C" w:rsidP="00AE6BF0">
      <w:r>
        <w:t xml:space="preserve">I then successively placed an edge flag on the edge associated with each USGS stream gauge and performed a trace upstream to select the upstream part of the network.  </w:t>
      </w:r>
    </w:p>
    <w:p w:rsidR="003C4A4C" w:rsidRDefault="003C4A4C" w:rsidP="00AE6BF0">
      <w:r>
        <w:rPr>
          <w:noProof/>
        </w:rPr>
        <w:drawing>
          <wp:inline distT="0" distB="0" distL="0" distR="0">
            <wp:extent cx="5939790" cy="2918460"/>
            <wp:effectExtent l="1905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cstate="print"/>
                    <a:srcRect/>
                    <a:stretch>
                      <a:fillRect/>
                    </a:stretch>
                  </pic:blipFill>
                  <pic:spPr bwMode="auto">
                    <a:xfrm>
                      <a:off x="0" y="0"/>
                      <a:ext cx="5939790" cy="2918460"/>
                    </a:xfrm>
                    <a:prstGeom prst="rect">
                      <a:avLst/>
                    </a:prstGeom>
                    <a:noFill/>
                    <a:ln w="9525">
                      <a:noFill/>
                      <a:miter lim="800000"/>
                      <a:headEnd/>
                      <a:tailEnd/>
                    </a:ln>
                  </pic:spPr>
                </pic:pic>
              </a:graphicData>
            </a:graphic>
          </wp:inline>
        </w:drawing>
      </w:r>
    </w:p>
    <w:p w:rsidR="003C4A4C" w:rsidRDefault="003C4A4C" w:rsidP="00AE6BF0">
      <w:r>
        <w:lastRenderedPageBreak/>
        <w:t xml:space="preserve">I then used statistics of selected </w:t>
      </w:r>
      <w:proofErr w:type="spellStart"/>
      <w:r>
        <w:t>Shape_Length</w:t>
      </w:r>
      <w:proofErr w:type="spellEnd"/>
      <w:r>
        <w:t xml:space="preserve"> and </w:t>
      </w:r>
      <w:proofErr w:type="spellStart"/>
      <w:r>
        <w:t>Shape_Area</w:t>
      </w:r>
      <w:proofErr w:type="spellEnd"/>
      <w:r>
        <w:t xml:space="preserve"> to determine the number of links, total length and drainage area of the network draining to each gauge.  These were recorded in the table below.  </w:t>
      </w:r>
      <w:r w:rsidR="00E12B21">
        <w:t xml:space="preserve">I then performed a trace downstream and used statistics of selected </w:t>
      </w:r>
      <w:proofErr w:type="spellStart"/>
      <w:r w:rsidR="00E12B21">
        <w:t>Shape_Length</w:t>
      </w:r>
      <w:proofErr w:type="spellEnd"/>
      <w:r w:rsidR="00E12B21">
        <w:t xml:space="preserve"> to determine the distance to the outlet along the streams.  </w:t>
      </w:r>
      <w:r>
        <w:t>Following are screen grabs of the statistics results.</w:t>
      </w:r>
    </w:p>
    <w:p w:rsidR="003C4A4C" w:rsidRDefault="003C4A4C" w:rsidP="00AE6BF0">
      <w:r>
        <w:t>Blanco</w:t>
      </w:r>
      <w:r w:rsidR="003B1104">
        <w:t xml:space="preserve"> </w:t>
      </w:r>
      <w:proofErr w:type="spellStart"/>
      <w:proofErr w:type="gramStart"/>
      <w:r w:rsidR="003B1104">
        <w:t>Rv</w:t>
      </w:r>
      <w:proofErr w:type="spellEnd"/>
      <w:proofErr w:type="gramEnd"/>
      <w:r w:rsidR="003B1104">
        <w:t xml:space="preserve"> at Wimberley, </w:t>
      </w:r>
      <w:proofErr w:type="spellStart"/>
      <w:r w:rsidR="003B1104">
        <w:t>Tx</w:t>
      </w:r>
      <w:proofErr w:type="spellEnd"/>
      <w:r w:rsidR="00E12B21">
        <w:t xml:space="preserve"> (upstream)</w:t>
      </w:r>
    </w:p>
    <w:p w:rsidR="003C4A4C" w:rsidRDefault="003C4A4C" w:rsidP="00AE6BF0">
      <w:r>
        <w:rPr>
          <w:noProof/>
        </w:rPr>
        <w:drawing>
          <wp:inline distT="0" distB="0" distL="0" distR="0">
            <wp:extent cx="2833878" cy="1748333"/>
            <wp:effectExtent l="19050" t="0" r="4572"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9" cstate="print"/>
                    <a:srcRect r="30123"/>
                    <a:stretch>
                      <a:fillRect/>
                    </a:stretch>
                  </pic:blipFill>
                  <pic:spPr bwMode="auto">
                    <a:xfrm>
                      <a:off x="0" y="0"/>
                      <a:ext cx="2833878" cy="1748333"/>
                    </a:xfrm>
                    <a:prstGeom prst="rect">
                      <a:avLst/>
                    </a:prstGeom>
                    <a:noFill/>
                    <a:ln w="9525">
                      <a:noFill/>
                      <a:miter lim="800000"/>
                      <a:headEnd/>
                      <a:tailEnd/>
                    </a:ln>
                  </pic:spPr>
                </pic:pic>
              </a:graphicData>
            </a:graphic>
          </wp:inline>
        </w:drawing>
      </w:r>
      <w:r>
        <w:rPr>
          <w:noProof/>
        </w:rPr>
        <w:drawing>
          <wp:inline distT="0" distB="0" distL="0" distR="0">
            <wp:extent cx="2836748" cy="1704442"/>
            <wp:effectExtent l="19050" t="0" r="1702"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cstate="print"/>
                    <a:srcRect r="28257"/>
                    <a:stretch>
                      <a:fillRect/>
                    </a:stretch>
                  </pic:blipFill>
                  <pic:spPr bwMode="auto">
                    <a:xfrm>
                      <a:off x="0" y="0"/>
                      <a:ext cx="2836748" cy="1704442"/>
                    </a:xfrm>
                    <a:prstGeom prst="rect">
                      <a:avLst/>
                    </a:prstGeom>
                    <a:noFill/>
                    <a:ln w="9525">
                      <a:noFill/>
                      <a:miter lim="800000"/>
                      <a:headEnd/>
                      <a:tailEnd/>
                    </a:ln>
                  </pic:spPr>
                </pic:pic>
              </a:graphicData>
            </a:graphic>
          </wp:inline>
        </w:drawing>
      </w:r>
    </w:p>
    <w:p w:rsidR="00E12B21" w:rsidRDefault="00E12B21" w:rsidP="00E12B21">
      <w:r>
        <w:t xml:space="preserve">Blanco </w:t>
      </w:r>
      <w:proofErr w:type="spellStart"/>
      <w:proofErr w:type="gramStart"/>
      <w:r>
        <w:t>Rv</w:t>
      </w:r>
      <w:proofErr w:type="spellEnd"/>
      <w:proofErr w:type="gramEnd"/>
      <w:r>
        <w:t xml:space="preserve"> at Wimberley, </w:t>
      </w:r>
      <w:proofErr w:type="spellStart"/>
      <w:r>
        <w:t>Tx</w:t>
      </w:r>
      <w:proofErr w:type="spellEnd"/>
      <w:r>
        <w:t xml:space="preserve"> (downstream)</w:t>
      </w:r>
    </w:p>
    <w:p w:rsidR="003B1104" w:rsidRDefault="00E65A62" w:rsidP="00AE6BF0">
      <w:r>
        <w:rPr>
          <w:noProof/>
        </w:rPr>
        <w:drawing>
          <wp:inline distT="0" distB="0" distL="0" distR="0">
            <wp:extent cx="4040521" cy="1741017"/>
            <wp:effectExtent l="1905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1" cstate="print"/>
                    <a:srcRect/>
                    <a:stretch>
                      <a:fillRect/>
                    </a:stretch>
                  </pic:blipFill>
                  <pic:spPr bwMode="auto">
                    <a:xfrm>
                      <a:off x="0" y="0"/>
                      <a:ext cx="4041646" cy="1741502"/>
                    </a:xfrm>
                    <a:prstGeom prst="rect">
                      <a:avLst/>
                    </a:prstGeom>
                    <a:noFill/>
                    <a:ln w="9525">
                      <a:noFill/>
                      <a:miter lim="800000"/>
                      <a:headEnd/>
                      <a:tailEnd/>
                    </a:ln>
                  </pic:spPr>
                </pic:pic>
              </a:graphicData>
            </a:graphic>
          </wp:inline>
        </w:drawing>
      </w:r>
    </w:p>
    <w:p w:rsidR="003B1104" w:rsidRDefault="003B1104" w:rsidP="00AE6BF0">
      <w:r w:rsidRPr="003B1104">
        <w:t xml:space="preserve">Blanco </w:t>
      </w:r>
      <w:proofErr w:type="spellStart"/>
      <w:proofErr w:type="gramStart"/>
      <w:r w:rsidRPr="003B1104">
        <w:t>Rv</w:t>
      </w:r>
      <w:proofErr w:type="spellEnd"/>
      <w:proofErr w:type="gramEnd"/>
      <w:r w:rsidRPr="003B1104">
        <w:t xml:space="preserve"> nr Kyle, TX</w:t>
      </w:r>
      <w:r w:rsidR="00E65A62">
        <w:t xml:space="preserve"> (upstream)</w:t>
      </w:r>
    </w:p>
    <w:p w:rsidR="003C4A4C" w:rsidRDefault="003B1104" w:rsidP="00AE6BF0">
      <w:r>
        <w:rPr>
          <w:noProof/>
        </w:rPr>
        <w:drawing>
          <wp:inline distT="0" distB="0" distL="0" distR="0">
            <wp:extent cx="2559437" cy="1799539"/>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2" cstate="print"/>
                    <a:srcRect r="38768"/>
                    <a:stretch>
                      <a:fillRect/>
                    </a:stretch>
                  </pic:blipFill>
                  <pic:spPr bwMode="auto">
                    <a:xfrm>
                      <a:off x="0" y="0"/>
                      <a:ext cx="2559437" cy="1799539"/>
                    </a:xfrm>
                    <a:prstGeom prst="rect">
                      <a:avLst/>
                    </a:prstGeom>
                    <a:noFill/>
                    <a:ln w="9525">
                      <a:noFill/>
                      <a:miter lim="800000"/>
                      <a:headEnd/>
                      <a:tailEnd/>
                    </a:ln>
                  </pic:spPr>
                </pic:pic>
              </a:graphicData>
            </a:graphic>
          </wp:inline>
        </w:drawing>
      </w:r>
      <w:r>
        <w:rPr>
          <w:noProof/>
        </w:rPr>
        <w:drawing>
          <wp:inline distT="0" distB="0" distL="0" distR="0">
            <wp:extent cx="2552123" cy="1799539"/>
            <wp:effectExtent l="19050" t="0" r="577"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3" cstate="print"/>
                    <a:srcRect r="38943"/>
                    <a:stretch>
                      <a:fillRect/>
                    </a:stretch>
                  </pic:blipFill>
                  <pic:spPr bwMode="auto">
                    <a:xfrm>
                      <a:off x="0" y="0"/>
                      <a:ext cx="2552123" cy="1799539"/>
                    </a:xfrm>
                    <a:prstGeom prst="rect">
                      <a:avLst/>
                    </a:prstGeom>
                    <a:noFill/>
                    <a:ln w="9525">
                      <a:noFill/>
                      <a:miter lim="800000"/>
                      <a:headEnd/>
                      <a:tailEnd/>
                    </a:ln>
                  </pic:spPr>
                </pic:pic>
              </a:graphicData>
            </a:graphic>
          </wp:inline>
        </w:drawing>
      </w:r>
    </w:p>
    <w:p w:rsidR="00E65A62" w:rsidRDefault="00E65A62" w:rsidP="00E65A62">
      <w:pPr>
        <w:keepNext/>
      </w:pPr>
      <w:r w:rsidRPr="003B1104">
        <w:lastRenderedPageBreak/>
        <w:t xml:space="preserve">Blanco </w:t>
      </w:r>
      <w:proofErr w:type="spellStart"/>
      <w:proofErr w:type="gramStart"/>
      <w:r w:rsidRPr="003B1104">
        <w:t>Rv</w:t>
      </w:r>
      <w:proofErr w:type="spellEnd"/>
      <w:proofErr w:type="gramEnd"/>
      <w:r w:rsidRPr="003B1104">
        <w:t xml:space="preserve"> nr Kyle, TX</w:t>
      </w:r>
      <w:r>
        <w:t xml:space="preserve"> (downstream)</w:t>
      </w:r>
    </w:p>
    <w:p w:rsidR="00E65A62" w:rsidRDefault="00E65A62" w:rsidP="00AE6BF0">
      <w:r>
        <w:rPr>
          <w:noProof/>
        </w:rPr>
        <w:drawing>
          <wp:inline distT="0" distB="0" distL="0" distR="0">
            <wp:extent cx="3645865" cy="1570964"/>
            <wp:effectExtent l="1905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4" cstate="print"/>
                    <a:srcRect/>
                    <a:stretch>
                      <a:fillRect/>
                    </a:stretch>
                  </pic:blipFill>
                  <pic:spPr bwMode="auto">
                    <a:xfrm>
                      <a:off x="0" y="0"/>
                      <a:ext cx="3647685" cy="1571748"/>
                    </a:xfrm>
                    <a:prstGeom prst="rect">
                      <a:avLst/>
                    </a:prstGeom>
                    <a:noFill/>
                    <a:ln w="9525">
                      <a:noFill/>
                      <a:miter lim="800000"/>
                      <a:headEnd/>
                      <a:tailEnd/>
                    </a:ln>
                  </pic:spPr>
                </pic:pic>
              </a:graphicData>
            </a:graphic>
          </wp:inline>
        </w:drawing>
      </w:r>
    </w:p>
    <w:p w:rsidR="003B1104" w:rsidRDefault="003B1104" w:rsidP="00AE6BF0">
      <w:r w:rsidRPr="003B1104">
        <w:t xml:space="preserve">San Marcos </w:t>
      </w:r>
      <w:proofErr w:type="spellStart"/>
      <w:r w:rsidRPr="003B1104">
        <w:t>Rv</w:t>
      </w:r>
      <w:proofErr w:type="spellEnd"/>
      <w:r w:rsidRPr="003B1104">
        <w:t xml:space="preserve"> at San Marcos, TX</w:t>
      </w:r>
      <w:r w:rsidR="00E65A62">
        <w:t xml:space="preserve"> (upstream)</w:t>
      </w:r>
    </w:p>
    <w:p w:rsidR="003B1104" w:rsidRDefault="003B1104" w:rsidP="00AE6BF0">
      <w:r>
        <w:rPr>
          <w:noProof/>
        </w:rPr>
        <w:drawing>
          <wp:inline distT="0" distB="0" distL="0" distR="0">
            <wp:extent cx="2629141" cy="1719072"/>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5" cstate="print"/>
                    <a:srcRect r="34101"/>
                    <a:stretch>
                      <a:fillRect/>
                    </a:stretch>
                  </pic:blipFill>
                  <pic:spPr bwMode="auto">
                    <a:xfrm>
                      <a:off x="0" y="0"/>
                      <a:ext cx="2629141" cy="1719072"/>
                    </a:xfrm>
                    <a:prstGeom prst="rect">
                      <a:avLst/>
                    </a:prstGeom>
                    <a:noFill/>
                    <a:ln w="9525">
                      <a:noFill/>
                      <a:miter lim="800000"/>
                      <a:headEnd/>
                      <a:tailEnd/>
                    </a:ln>
                  </pic:spPr>
                </pic:pic>
              </a:graphicData>
            </a:graphic>
          </wp:inline>
        </w:drawing>
      </w:r>
      <w:r>
        <w:rPr>
          <w:noProof/>
        </w:rPr>
        <w:drawing>
          <wp:inline distT="0" distB="0" distL="0" distR="0">
            <wp:extent cx="2629141" cy="1719072"/>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6" cstate="print"/>
                    <a:srcRect r="34101"/>
                    <a:stretch>
                      <a:fillRect/>
                    </a:stretch>
                  </pic:blipFill>
                  <pic:spPr bwMode="auto">
                    <a:xfrm>
                      <a:off x="0" y="0"/>
                      <a:ext cx="2629141" cy="1719072"/>
                    </a:xfrm>
                    <a:prstGeom prst="rect">
                      <a:avLst/>
                    </a:prstGeom>
                    <a:noFill/>
                    <a:ln w="9525">
                      <a:noFill/>
                      <a:miter lim="800000"/>
                      <a:headEnd/>
                      <a:tailEnd/>
                    </a:ln>
                  </pic:spPr>
                </pic:pic>
              </a:graphicData>
            </a:graphic>
          </wp:inline>
        </w:drawing>
      </w:r>
    </w:p>
    <w:p w:rsidR="00E65A62" w:rsidRDefault="00E65A62" w:rsidP="00E65A62">
      <w:r w:rsidRPr="003B1104">
        <w:t xml:space="preserve">San Marcos </w:t>
      </w:r>
      <w:proofErr w:type="spellStart"/>
      <w:r w:rsidRPr="003B1104">
        <w:t>Rv</w:t>
      </w:r>
      <w:proofErr w:type="spellEnd"/>
      <w:r w:rsidRPr="003B1104">
        <w:t xml:space="preserve"> at San Marcos, TX</w:t>
      </w:r>
      <w:r>
        <w:t xml:space="preserve"> (downstream)</w:t>
      </w:r>
    </w:p>
    <w:p w:rsidR="00E65A62" w:rsidRDefault="00E65A62" w:rsidP="00AE6BF0">
      <w:r>
        <w:rPr>
          <w:noProof/>
        </w:rPr>
        <w:drawing>
          <wp:inline distT="0" distB="0" distL="0" distR="0">
            <wp:extent cx="3382518" cy="1457490"/>
            <wp:effectExtent l="19050" t="0" r="8382"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7" cstate="print"/>
                    <a:srcRect/>
                    <a:stretch>
                      <a:fillRect/>
                    </a:stretch>
                  </pic:blipFill>
                  <pic:spPr bwMode="auto">
                    <a:xfrm>
                      <a:off x="0" y="0"/>
                      <a:ext cx="3388673" cy="1460142"/>
                    </a:xfrm>
                    <a:prstGeom prst="rect">
                      <a:avLst/>
                    </a:prstGeom>
                    <a:noFill/>
                    <a:ln w="9525">
                      <a:noFill/>
                      <a:miter lim="800000"/>
                      <a:headEnd/>
                      <a:tailEnd/>
                    </a:ln>
                  </pic:spPr>
                </pic:pic>
              </a:graphicData>
            </a:graphic>
          </wp:inline>
        </w:drawing>
      </w:r>
    </w:p>
    <w:p w:rsidR="003B1104" w:rsidRDefault="003B1104" w:rsidP="003B1104">
      <w:pPr>
        <w:keepNext/>
      </w:pPr>
      <w:r w:rsidRPr="003B1104">
        <w:t xml:space="preserve">Plum </w:t>
      </w:r>
      <w:proofErr w:type="spellStart"/>
      <w:r w:rsidRPr="003B1104">
        <w:t>Ck</w:t>
      </w:r>
      <w:proofErr w:type="spellEnd"/>
      <w:r w:rsidRPr="003B1104">
        <w:t xml:space="preserve"> at Lockhart, TX</w:t>
      </w:r>
      <w:r w:rsidR="00E65A62">
        <w:t xml:space="preserve"> (upstream)</w:t>
      </w:r>
    </w:p>
    <w:p w:rsidR="003B1104" w:rsidRDefault="003B1104" w:rsidP="00AE6BF0">
      <w:r>
        <w:rPr>
          <w:noProof/>
        </w:rPr>
        <w:drawing>
          <wp:inline distT="0" distB="0" distL="0" distR="0">
            <wp:extent cx="2648102" cy="1638605"/>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8" cstate="print"/>
                    <a:srcRect r="30304"/>
                    <a:stretch>
                      <a:fillRect/>
                    </a:stretch>
                  </pic:blipFill>
                  <pic:spPr bwMode="auto">
                    <a:xfrm>
                      <a:off x="0" y="0"/>
                      <a:ext cx="2648102" cy="1638605"/>
                    </a:xfrm>
                    <a:prstGeom prst="rect">
                      <a:avLst/>
                    </a:prstGeom>
                    <a:noFill/>
                    <a:ln w="9525">
                      <a:noFill/>
                      <a:miter lim="800000"/>
                      <a:headEnd/>
                      <a:tailEnd/>
                    </a:ln>
                  </pic:spPr>
                </pic:pic>
              </a:graphicData>
            </a:graphic>
          </wp:inline>
        </w:drawing>
      </w:r>
      <w:r>
        <w:rPr>
          <w:noProof/>
        </w:rPr>
        <w:drawing>
          <wp:inline distT="0" distB="0" distL="0" distR="0">
            <wp:extent cx="2650998" cy="1638605"/>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9" cstate="print"/>
                    <a:srcRect r="30227"/>
                    <a:stretch>
                      <a:fillRect/>
                    </a:stretch>
                  </pic:blipFill>
                  <pic:spPr bwMode="auto">
                    <a:xfrm>
                      <a:off x="0" y="0"/>
                      <a:ext cx="2650998" cy="1638605"/>
                    </a:xfrm>
                    <a:prstGeom prst="rect">
                      <a:avLst/>
                    </a:prstGeom>
                    <a:noFill/>
                    <a:ln w="9525">
                      <a:noFill/>
                      <a:miter lim="800000"/>
                      <a:headEnd/>
                      <a:tailEnd/>
                    </a:ln>
                  </pic:spPr>
                </pic:pic>
              </a:graphicData>
            </a:graphic>
          </wp:inline>
        </w:drawing>
      </w:r>
    </w:p>
    <w:p w:rsidR="00E65A62" w:rsidRDefault="00E65A62" w:rsidP="00E65A62">
      <w:pPr>
        <w:keepNext/>
      </w:pPr>
      <w:r w:rsidRPr="003B1104">
        <w:lastRenderedPageBreak/>
        <w:t xml:space="preserve">Plum </w:t>
      </w:r>
      <w:proofErr w:type="spellStart"/>
      <w:r w:rsidRPr="003B1104">
        <w:t>Ck</w:t>
      </w:r>
      <w:proofErr w:type="spellEnd"/>
      <w:r w:rsidRPr="003B1104">
        <w:t xml:space="preserve"> at Lockhart, TX</w:t>
      </w:r>
      <w:r>
        <w:t xml:space="preserve"> (downstream)</w:t>
      </w:r>
    </w:p>
    <w:p w:rsidR="00E65A62" w:rsidRDefault="00E65A62" w:rsidP="00AE6BF0">
      <w:r>
        <w:rPr>
          <w:noProof/>
        </w:rPr>
        <w:drawing>
          <wp:inline distT="0" distB="0" distL="0" distR="0">
            <wp:extent cx="3836060" cy="1652917"/>
            <wp:effectExtent l="1905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0" cstate="print"/>
                    <a:srcRect/>
                    <a:stretch>
                      <a:fillRect/>
                    </a:stretch>
                  </pic:blipFill>
                  <pic:spPr bwMode="auto">
                    <a:xfrm>
                      <a:off x="0" y="0"/>
                      <a:ext cx="3841971" cy="1655464"/>
                    </a:xfrm>
                    <a:prstGeom prst="rect">
                      <a:avLst/>
                    </a:prstGeom>
                    <a:noFill/>
                    <a:ln w="9525">
                      <a:noFill/>
                      <a:miter lim="800000"/>
                      <a:headEnd/>
                      <a:tailEnd/>
                    </a:ln>
                  </pic:spPr>
                </pic:pic>
              </a:graphicData>
            </a:graphic>
          </wp:inline>
        </w:drawing>
      </w:r>
    </w:p>
    <w:p w:rsidR="003B1104" w:rsidRDefault="003B1104" w:rsidP="00AE6BF0">
      <w:r w:rsidRPr="003B1104">
        <w:t xml:space="preserve">Plum </w:t>
      </w:r>
      <w:proofErr w:type="spellStart"/>
      <w:r w:rsidRPr="003B1104">
        <w:t>Ck</w:t>
      </w:r>
      <w:proofErr w:type="spellEnd"/>
      <w:r w:rsidRPr="003B1104">
        <w:t xml:space="preserve"> nr Lockhart, TX</w:t>
      </w:r>
      <w:r w:rsidR="00E12B21">
        <w:t xml:space="preserve"> (upstream)</w:t>
      </w:r>
    </w:p>
    <w:p w:rsidR="003B1104" w:rsidRDefault="003B1104" w:rsidP="00AE6BF0">
      <w:r>
        <w:rPr>
          <w:noProof/>
        </w:rPr>
        <w:drawing>
          <wp:inline distT="0" distB="0" distL="0" distR="0">
            <wp:extent cx="2691994" cy="1560186"/>
            <wp:effectExtent l="1905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1" cstate="print"/>
                    <a:srcRect r="25542"/>
                    <a:stretch>
                      <a:fillRect/>
                    </a:stretch>
                  </pic:blipFill>
                  <pic:spPr bwMode="auto">
                    <a:xfrm>
                      <a:off x="0" y="0"/>
                      <a:ext cx="2691830" cy="1560091"/>
                    </a:xfrm>
                    <a:prstGeom prst="rect">
                      <a:avLst/>
                    </a:prstGeom>
                    <a:noFill/>
                    <a:ln w="9525">
                      <a:noFill/>
                      <a:miter lim="800000"/>
                      <a:headEnd/>
                      <a:tailEnd/>
                    </a:ln>
                  </pic:spPr>
                </pic:pic>
              </a:graphicData>
            </a:graphic>
          </wp:inline>
        </w:drawing>
      </w:r>
      <w:r>
        <w:rPr>
          <w:noProof/>
        </w:rPr>
        <w:drawing>
          <wp:inline distT="0" distB="0" distL="0" distR="0">
            <wp:extent cx="2698062" cy="1565453"/>
            <wp:effectExtent l="19050" t="0" r="7038"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2" cstate="print"/>
                    <a:srcRect r="25625"/>
                    <a:stretch>
                      <a:fillRect/>
                    </a:stretch>
                  </pic:blipFill>
                  <pic:spPr bwMode="auto">
                    <a:xfrm>
                      <a:off x="0" y="0"/>
                      <a:ext cx="2697721" cy="1565255"/>
                    </a:xfrm>
                    <a:prstGeom prst="rect">
                      <a:avLst/>
                    </a:prstGeom>
                    <a:noFill/>
                    <a:ln w="9525">
                      <a:noFill/>
                      <a:miter lim="800000"/>
                      <a:headEnd/>
                      <a:tailEnd/>
                    </a:ln>
                  </pic:spPr>
                </pic:pic>
              </a:graphicData>
            </a:graphic>
          </wp:inline>
        </w:drawing>
      </w:r>
    </w:p>
    <w:p w:rsidR="00E12B21" w:rsidRDefault="00E12B21" w:rsidP="006C434B">
      <w:pPr>
        <w:keepNext/>
      </w:pPr>
      <w:r w:rsidRPr="003B1104">
        <w:t xml:space="preserve">Plum </w:t>
      </w:r>
      <w:proofErr w:type="spellStart"/>
      <w:r w:rsidRPr="003B1104">
        <w:t>Ck</w:t>
      </w:r>
      <w:proofErr w:type="spellEnd"/>
      <w:r w:rsidRPr="003B1104">
        <w:t xml:space="preserve"> nr Lockhart, TX</w:t>
      </w:r>
      <w:r>
        <w:t xml:space="preserve"> (downstream)</w:t>
      </w:r>
    </w:p>
    <w:p w:rsidR="00E12B21" w:rsidRDefault="00E12B21" w:rsidP="00AE6BF0">
      <w:r>
        <w:rPr>
          <w:noProof/>
        </w:rPr>
        <w:drawing>
          <wp:inline distT="0" distB="0" distL="0" distR="0">
            <wp:extent cx="3455670" cy="1489011"/>
            <wp:effectExtent l="1905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3" cstate="print"/>
                    <a:srcRect/>
                    <a:stretch>
                      <a:fillRect/>
                    </a:stretch>
                  </pic:blipFill>
                  <pic:spPr bwMode="auto">
                    <a:xfrm>
                      <a:off x="0" y="0"/>
                      <a:ext cx="3457296" cy="1489712"/>
                    </a:xfrm>
                    <a:prstGeom prst="rect">
                      <a:avLst/>
                    </a:prstGeom>
                    <a:noFill/>
                    <a:ln w="9525">
                      <a:noFill/>
                      <a:miter lim="800000"/>
                      <a:headEnd/>
                      <a:tailEnd/>
                    </a:ln>
                  </pic:spPr>
                </pic:pic>
              </a:graphicData>
            </a:graphic>
          </wp:inline>
        </w:drawing>
      </w:r>
    </w:p>
    <w:p w:rsidR="00064384" w:rsidRDefault="00064384" w:rsidP="00AE6BF0">
      <w:r w:rsidRPr="00064384">
        <w:t xml:space="preserve">Plum </w:t>
      </w:r>
      <w:proofErr w:type="spellStart"/>
      <w:r w:rsidRPr="00064384">
        <w:t>Ck</w:t>
      </w:r>
      <w:proofErr w:type="spellEnd"/>
      <w:r w:rsidRPr="00064384">
        <w:t xml:space="preserve"> nr </w:t>
      </w:r>
      <w:proofErr w:type="spellStart"/>
      <w:r w:rsidRPr="00064384">
        <w:t>Luling</w:t>
      </w:r>
      <w:proofErr w:type="spellEnd"/>
      <w:r w:rsidRPr="00064384">
        <w:t>, TX</w:t>
      </w:r>
      <w:r w:rsidR="00E12B21">
        <w:t xml:space="preserve"> (upstream)</w:t>
      </w:r>
    </w:p>
    <w:p w:rsidR="00064384" w:rsidRDefault="00064384" w:rsidP="00AE6BF0">
      <w:r>
        <w:rPr>
          <w:noProof/>
        </w:rPr>
        <w:drawing>
          <wp:inline distT="0" distB="0" distL="0" distR="0">
            <wp:extent cx="2670831" cy="1638604"/>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4" cstate="print"/>
                    <a:srcRect r="29782"/>
                    <a:stretch>
                      <a:fillRect/>
                    </a:stretch>
                  </pic:blipFill>
                  <pic:spPr bwMode="auto">
                    <a:xfrm>
                      <a:off x="0" y="0"/>
                      <a:ext cx="2670831" cy="1638604"/>
                    </a:xfrm>
                    <a:prstGeom prst="rect">
                      <a:avLst/>
                    </a:prstGeom>
                    <a:noFill/>
                    <a:ln w="9525">
                      <a:noFill/>
                      <a:miter lim="800000"/>
                      <a:headEnd/>
                      <a:tailEnd/>
                    </a:ln>
                  </pic:spPr>
                </pic:pic>
              </a:graphicData>
            </a:graphic>
          </wp:inline>
        </w:drawing>
      </w:r>
      <w:r>
        <w:rPr>
          <w:noProof/>
        </w:rPr>
        <w:drawing>
          <wp:inline distT="0" distB="0" distL="0" distR="0">
            <wp:extent cx="2648102" cy="1638605"/>
            <wp:effectExtent l="1905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5" cstate="print"/>
                    <a:srcRect r="30310"/>
                    <a:stretch>
                      <a:fillRect/>
                    </a:stretch>
                  </pic:blipFill>
                  <pic:spPr bwMode="auto">
                    <a:xfrm>
                      <a:off x="0" y="0"/>
                      <a:ext cx="2648102" cy="1638605"/>
                    </a:xfrm>
                    <a:prstGeom prst="rect">
                      <a:avLst/>
                    </a:prstGeom>
                    <a:noFill/>
                    <a:ln w="9525">
                      <a:noFill/>
                      <a:miter lim="800000"/>
                      <a:headEnd/>
                      <a:tailEnd/>
                    </a:ln>
                  </pic:spPr>
                </pic:pic>
              </a:graphicData>
            </a:graphic>
          </wp:inline>
        </w:drawing>
      </w:r>
    </w:p>
    <w:p w:rsidR="00E12B21" w:rsidRDefault="00E12B21" w:rsidP="00E12B21">
      <w:pPr>
        <w:keepNext/>
      </w:pPr>
      <w:r w:rsidRPr="00064384">
        <w:lastRenderedPageBreak/>
        <w:t xml:space="preserve">Plum </w:t>
      </w:r>
      <w:proofErr w:type="spellStart"/>
      <w:r w:rsidRPr="00064384">
        <w:t>Ck</w:t>
      </w:r>
      <w:proofErr w:type="spellEnd"/>
      <w:r w:rsidRPr="00064384">
        <w:t xml:space="preserve"> nr </w:t>
      </w:r>
      <w:proofErr w:type="spellStart"/>
      <w:r w:rsidRPr="00064384">
        <w:t>Luling</w:t>
      </w:r>
      <w:proofErr w:type="spellEnd"/>
      <w:r w:rsidRPr="00064384">
        <w:t>, TX</w:t>
      </w:r>
      <w:r>
        <w:t xml:space="preserve"> (downstream)</w:t>
      </w:r>
    </w:p>
    <w:p w:rsidR="00E12B21" w:rsidRDefault="00E12B21" w:rsidP="00AE6BF0">
      <w:r>
        <w:rPr>
          <w:noProof/>
        </w:rPr>
        <w:drawing>
          <wp:inline distT="0" distB="0" distL="0" distR="0">
            <wp:extent cx="4057501" cy="1748333"/>
            <wp:effectExtent l="19050" t="0" r="149"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6" cstate="print"/>
                    <a:srcRect/>
                    <a:stretch>
                      <a:fillRect/>
                    </a:stretch>
                  </pic:blipFill>
                  <pic:spPr bwMode="auto">
                    <a:xfrm>
                      <a:off x="0" y="0"/>
                      <a:ext cx="4064839" cy="1751495"/>
                    </a:xfrm>
                    <a:prstGeom prst="rect">
                      <a:avLst/>
                    </a:prstGeom>
                    <a:noFill/>
                    <a:ln w="9525">
                      <a:noFill/>
                      <a:miter lim="800000"/>
                      <a:headEnd/>
                      <a:tailEnd/>
                    </a:ln>
                  </pic:spPr>
                </pic:pic>
              </a:graphicData>
            </a:graphic>
          </wp:inline>
        </w:drawing>
      </w:r>
    </w:p>
    <w:p w:rsidR="00064384" w:rsidRDefault="00064384" w:rsidP="005636F0">
      <w:pPr>
        <w:keepNext/>
      </w:pPr>
      <w:r w:rsidRPr="00064384">
        <w:t xml:space="preserve">San Marcos </w:t>
      </w:r>
      <w:proofErr w:type="spellStart"/>
      <w:r w:rsidRPr="00064384">
        <w:t>Rv</w:t>
      </w:r>
      <w:proofErr w:type="spellEnd"/>
      <w:r w:rsidRPr="00064384">
        <w:t xml:space="preserve"> at </w:t>
      </w:r>
      <w:proofErr w:type="spellStart"/>
      <w:r w:rsidRPr="00064384">
        <w:t>Luling</w:t>
      </w:r>
      <w:proofErr w:type="spellEnd"/>
      <w:r w:rsidRPr="00064384">
        <w:t>, TX</w:t>
      </w:r>
      <w:r w:rsidR="00E12B21">
        <w:t xml:space="preserve"> (upstream)</w:t>
      </w:r>
    </w:p>
    <w:p w:rsidR="005636F0" w:rsidRDefault="005636F0" w:rsidP="00AE6BF0">
      <w:r>
        <w:rPr>
          <w:noProof/>
        </w:rPr>
        <w:drawing>
          <wp:inline distT="0" distB="0" distL="0" distR="0">
            <wp:extent cx="2740273" cy="1741018"/>
            <wp:effectExtent l="19050" t="0" r="2927"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7" cstate="print"/>
                    <a:srcRect r="32191"/>
                    <a:stretch>
                      <a:fillRect/>
                    </a:stretch>
                  </pic:blipFill>
                  <pic:spPr bwMode="auto">
                    <a:xfrm>
                      <a:off x="0" y="0"/>
                      <a:ext cx="2740273" cy="1741018"/>
                    </a:xfrm>
                    <a:prstGeom prst="rect">
                      <a:avLst/>
                    </a:prstGeom>
                    <a:noFill/>
                    <a:ln w="9525">
                      <a:noFill/>
                      <a:miter lim="800000"/>
                      <a:headEnd/>
                      <a:tailEnd/>
                    </a:ln>
                  </pic:spPr>
                </pic:pic>
              </a:graphicData>
            </a:graphic>
          </wp:inline>
        </w:drawing>
      </w:r>
      <w:r>
        <w:rPr>
          <w:noProof/>
        </w:rPr>
        <w:drawing>
          <wp:inline distT="0" distB="0" distL="0" distR="0">
            <wp:extent cx="2790324" cy="1733703"/>
            <wp:effectExtent l="1905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8" cstate="print"/>
                    <a:srcRect r="30678"/>
                    <a:stretch>
                      <a:fillRect/>
                    </a:stretch>
                  </pic:blipFill>
                  <pic:spPr bwMode="auto">
                    <a:xfrm>
                      <a:off x="0" y="0"/>
                      <a:ext cx="2790324" cy="1733703"/>
                    </a:xfrm>
                    <a:prstGeom prst="rect">
                      <a:avLst/>
                    </a:prstGeom>
                    <a:noFill/>
                    <a:ln w="9525">
                      <a:noFill/>
                      <a:miter lim="800000"/>
                      <a:headEnd/>
                      <a:tailEnd/>
                    </a:ln>
                  </pic:spPr>
                </pic:pic>
              </a:graphicData>
            </a:graphic>
          </wp:inline>
        </w:drawing>
      </w:r>
    </w:p>
    <w:p w:rsidR="00E12B21" w:rsidRDefault="00E12B21" w:rsidP="00E12B21">
      <w:pPr>
        <w:keepNext/>
      </w:pPr>
      <w:r w:rsidRPr="00064384">
        <w:t xml:space="preserve">San Marcos </w:t>
      </w:r>
      <w:proofErr w:type="spellStart"/>
      <w:r w:rsidRPr="00064384">
        <w:t>Rv</w:t>
      </w:r>
      <w:proofErr w:type="spellEnd"/>
      <w:r w:rsidRPr="00064384">
        <w:t xml:space="preserve"> at </w:t>
      </w:r>
      <w:proofErr w:type="spellStart"/>
      <w:r w:rsidRPr="00064384">
        <w:t>Luling</w:t>
      </w:r>
      <w:proofErr w:type="spellEnd"/>
      <w:r w:rsidRPr="00064384">
        <w:t>, TX</w:t>
      </w:r>
      <w:r>
        <w:t xml:space="preserve"> (downstream)</w:t>
      </w:r>
    </w:p>
    <w:p w:rsidR="00E12B21" w:rsidRDefault="00E12B21" w:rsidP="00AE6BF0">
      <w:r>
        <w:rPr>
          <w:noProof/>
        </w:rPr>
        <w:drawing>
          <wp:inline distT="0" distB="0" distL="0" distR="0">
            <wp:extent cx="3887730" cy="1675181"/>
            <wp:effectExtent l="1905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9" cstate="print"/>
                    <a:srcRect/>
                    <a:stretch>
                      <a:fillRect/>
                    </a:stretch>
                  </pic:blipFill>
                  <pic:spPr bwMode="auto">
                    <a:xfrm>
                      <a:off x="0" y="0"/>
                      <a:ext cx="3888813" cy="1675648"/>
                    </a:xfrm>
                    <a:prstGeom prst="rect">
                      <a:avLst/>
                    </a:prstGeom>
                    <a:noFill/>
                    <a:ln w="9525">
                      <a:noFill/>
                      <a:miter lim="800000"/>
                      <a:headEnd/>
                      <a:tailEnd/>
                    </a:ln>
                  </pic:spPr>
                </pic:pic>
              </a:graphicData>
            </a:graphic>
          </wp:inline>
        </w:drawing>
      </w:r>
    </w:p>
    <w:p w:rsidR="005636F0" w:rsidRDefault="005636F0" w:rsidP="00AE6BF0">
      <w:r w:rsidRPr="005636F0">
        <w:t xml:space="preserve">San Marcos </w:t>
      </w:r>
      <w:proofErr w:type="spellStart"/>
      <w:r w:rsidRPr="005636F0">
        <w:t>Rv</w:t>
      </w:r>
      <w:proofErr w:type="spellEnd"/>
      <w:r w:rsidRPr="005636F0">
        <w:t xml:space="preserve"> at </w:t>
      </w:r>
      <w:proofErr w:type="spellStart"/>
      <w:r w:rsidRPr="005636F0">
        <w:t>Ottine</w:t>
      </w:r>
      <w:proofErr w:type="spellEnd"/>
      <w:r w:rsidRPr="005636F0">
        <w:t>, TX</w:t>
      </w:r>
      <w:r w:rsidR="00E12B21">
        <w:t xml:space="preserve"> (upstream)</w:t>
      </w:r>
    </w:p>
    <w:p w:rsidR="005636F0" w:rsidRDefault="005636F0" w:rsidP="00AE6BF0">
      <w:r>
        <w:rPr>
          <w:noProof/>
        </w:rPr>
        <w:lastRenderedPageBreak/>
        <w:drawing>
          <wp:inline distT="0" distB="0" distL="0" distR="0">
            <wp:extent cx="2877769" cy="1702159"/>
            <wp:effectExtent l="1905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0" cstate="print"/>
                    <a:srcRect r="27167"/>
                    <a:stretch>
                      <a:fillRect/>
                    </a:stretch>
                  </pic:blipFill>
                  <pic:spPr bwMode="auto">
                    <a:xfrm>
                      <a:off x="0" y="0"/>
                      <a:ext cx="2878640" cy="1702674"/>
                    </a:xfrm>
                    <a:prstGeom prst="rect">
                      <a:avLst/>
                    </a:prstGeom>
                    <a:noFill/>
                    <a:ln w="9525">
                      <a:noFill/>
                      <a:miter lim="800000"/>
                      <a:headEnd/>
                      <a:tailEnd/>
                    </a:ln>
                  </pic:spPr>
                </pic:pic>
              </a:graphicData>
            </a:graphic>
          </wp:inline>
        </w:drawing>
      </w:r>
      <w:r>
        <w:rPr>
          <w:noProof/>
        </w:rPr>
        <w:drawing>
          <wp:inline distT="0" distB="0" distL="0" distR="0">
            <wp:extent cx="2841193" cy="1701702"/>
            <wp:effectExtent l="1905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1" cstate="print"/>
                    <a:srcRect r="28013"/>
                    <a:stretch>
                      <a:fillRect/>
                    </a:stretch>
                  </pic:blipFill>
                  <pic:spPr bwMode="auto">
                    <a:xfrm>
                      <a:off x="0" y="0"/>
                      <a:ext cx="2841193" cy="1701702"/>
                    </a:xfrm>
                    <a:prstGeom prst="rect">
                      <a:avLst/>
                    </a:prstGeom>
                    <a:noFill/>
                    <a:ln w="9525">
                      <a:noFill/>
                      <a:miter lim="800000"/>
                      <a:headEnd/>
                      <a:tailEnd/>
                    </a:ln>
                  </pic:spPr>
                </pic:pic>
              </a:graphicData>
            </a:graphic>
          </wp:inline>
        </w:drawing>
      </w:r>
    </w:p>
    <w:p w:rsidR="00E12B21" w:rsidRDefault="00E12B21" w:rsidP="00E12B21">
      <w:r w:rsidRPr="005636F0">
        <w:t xml:space="preserve">San Marcos </w:t>
      </w:r>
      <w:proofErr w:type="spellStart"/>
      <w:r w:rsidRPr="005636F0">
        <w:t>Rv</w:t>
      </w:r>
      <w:proofErr w:type="spellEnd"/>
      <w:r w:rsidRPr="005636F0">
        <w:t xml:space="preserve"> at </w:t>
      </w:r>
      <w:proofErr w:type="spellStart"/>
      <w:r w:rsidRPr="005636F0">
        <w:t>Ottine</w:t>
      </w:r>
      <w:proofErr w:type="spellEnd"/>
      <w:r w:rsidRPr="005636F0">
        <w:t>, TX</w:t>
      </w:r>
      <w:r>
        <w:t xml:space="preserve"> (downstream)</w:t>
      </w:r>
    </w:p>
    <w:p w:rsidR="005636F0" w:rsidRDefault="00E12B21" w:rsidP="00AE6BF0">
      <w:r>
        <w:rPr>
          <w:noProof/>
        </w:rPr>
        <w:drawing>
          <wp:inline distT="0" distB="0" distL="0" distR="0">
            <wp:extent cx="3872636" cy="1668677"/>
            <wp:effectExtent l="1905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2" cstate="print"/>
                    <a:srcRect/>
                    <a:stretch>
                      <a:fillRect/>
                    </a:stretch>
                  </pic:blipFill>
                  <pic:spPr bwMode="auto">
                    <a:xfrm>
                      <a:off x="0" y="0"/>
                      <a:ext cx="3873714" cy="1669142"/>
                    </a:xfrm>
                    <a:prstGeom prst="rect">
                      <a:avLst/>
                    </a:prstGeom>
                    <a:noFill/>
                    <a:ln w="9525">
                      <a:noFill/>
                      <a:miter lim="800000"/>
                      <a:headEnd/>
                      <a:tailEnd/>
                    </a:ln>
                  </pic:spPr>
                </pic:pic>
              </a:graphicData>
            </a:graphic>
          </wp:inline>
        </w:drawing>
      </w:r>
    </w:p>
    <w:p w:rsidR="00E12B21" w:rsidRDefault="006C434B" w:rsidP="00E12B21">
      <w:pPr>
        <w:rPr>
          <w:rFonts w:ascii="Arial" w:hAnsi="Arial" w:cs="Arial"/>
        </w:rPr>
      </w:pPr>
      <w:r>
        <w:object w:dxaOrig="13211" w:dyaOrig="3804">
          <v:shape id="_x0000_i1025" type="#_x0000_t75" style="width:471.15pt;height:148.6pt" o:ole="">
            <v:imagedata r:id="rId53" o:title=""/>
          </v:shape>
          <o:OLEObject Type="Embed" ProgID="Excel.Sheet.12" ShapeID="_x0000_i1025" DrawAspect="Content" ObjectID="_1411467863" r:id="rId54"/>
        </w:object>
      </w:r>
      <w:r w:rsidR="00E12B21">
        <w:t xml:space="preserve">(This is an embedded object so if reading online you can click to see </w:t>
      </w:r>
      <w:proofErr w:type="gramStart"/>
      <w:r w:rsidR="00E12B21">
        <w:t>formula's</w:t>
      </w:r>
      <w:proofErr w:type="gramEnd"/>
      <w:r w:rsidR="00E12B21">
        <w:t>)</w:t>
      </w:r>
    </w:p>
    <w:p w:rsidR="00E12B21" w:rsidRDefault="00E65A62" w:rsidP="00AE6BF0">
      <w:r>
        <w:t>Note that length and area results are over-estimates relative to the USGS gauge because the network trace includes the entire link including the gauge.</w:t>
      </w:r>
    </w:p>
    <w:p w:rsidR="00203C73" w:rsidRPr="00000B64" w:rsidRDefault="00203C73" w:rsidP="00203C73">
      <w:pPr>
        <w:pStyle w:val="ListParagraph"/>
        <w:numPr>
          <w:ilvl w:val="0"/>
          <w:numId w:val="2"/>
        </w:numPr>
      </w:pPr>
      <w:r w:rsidRPr="00157AB1">
        <w:rPr>
          <w:i/>
        </w:rPr>
        <w:t>A layout illustrating the longest flow path in the San Marcos watershed and giving the length in km.</w:t>
      </w:r>
    </w:p>
    <w:p w:rsidR="00000B64" w:rsidRPr="0033289D" w:rsidRDefault="00000B64" w:rsidP="00000B64">
      <w:pPr>
        <w:pStyle w:val="NoSpacing"/>
      </w:pPr>
      <w:r>
        <w:t>Screen shot giving longest path length along downstream trace</w:t>
      </w:r>
    </w:p>
    <w:p w:rsidR="00000B64" w:rsidRPr="00B75211" w:rsidRDefault="00000B64" w:rsidP="00000B64">
      <w:pPr>
        <w:pStyle w:val="ListParagraph"/>
        <w:ind w:left="360"/>
      </w:pPr>
      <w:r>
        <w:rPr>
          <w:noProof/>
        </w:rPr>
        <w:lastRenderedPageBreak/>
        <w:drawing>
          <wp:inline distT="0" distB="0" distL="0" distR="0">
            <wp:extent cx="2970971" cy="1280160"/>
            <wp:effectExtent l="19050" t="0" r="829" b="0"/>
            <wp:docPr id="46"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5" cstate="print"/>
                    <a:srcRect/>
                    <a:stretch>
                      <a:fillRect/>
                    </a:stretch>
                  </pic:blipFill>
                  <pic:spPr bwMode="auto">
                    <a:xfrm>
                      <a:off x="0" y="0"/>
                      <a:ext cx="2985826" cy="1286561"/>
                    </a:xfrm>
                    <a:prstGeom prst="rect">
                      <a:avLst/>
                    </a:prstGeom>
                    <a:noFill/>
                    <a:ln w="9525">
                      <a:noFill/>
                      <a:miter lim="800000"/>
                      <a:headEnd/>
                      <a:tailEnd/>
                    </a:ln>
                  </pic:spPr>
                </pic:pic>
              </a:graphicData>
            </a:graphic>
          </wp:inline>
        </w:drawing>
      </w:r>
    </w:p>
    <w:p w:rsidR="00000B64" w:rsidRDefault="00000B64" w:rsidP="00000B64">
      <w:r>
        <w:rPr>
          <w:noProof/>
        </w:rPr>
        <w:drawing>
          <wp:inline distT="0" distB="0" distL="0" distR="0">
            <wp:extent cx="4943072" cy="3394253"/>
            <wp:effectExtent l="19050" t="0" r="0" b="0"/>
            <wp:docPr id="45" name="Picture 44" descr="Ex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4.png"/>
                    <pic:cNvPicPr/>
                  </pic:nvPicPr>
                  <pic:blipFill>
                    <a:blip r:embed="rId56" cstate="print"/>
                    <a:srcRect l="6821" t="5424" r="6524" b="48614"/>
                    <a:stretch>
                      <a:fillRect/>
                    </a:stretch>
                  </pic:blipFill>
                  <pic:spPr>
                    <a:xfrm>
                      <a:off x="0" y="0"/>
                      <a:ext cx="4943072" cy="3394253"/>
                    </a:xfrm>
                    <a:prstGeom prst="rect">
                      <a:avLst/>
                    </a:prstGeom>
                  </pic:spPr>
                </pic:pic>
              </a:graphicData>
            </a:graphic>
          </wp:inline>
        </w:drawing>
      </w:r>
    </w:p>
    <w:p w:rsidR="00F0292B" w:rsidRDefault="00F0292B" w:rsidP="00000B64"/>
    <w:p w:rsidR="00F0292B" w:rsidRPr="00F0292B" w:rsidRDefault="00F0292B" w:rsidP="00F0292B">
      <w:pPr>
        <w:pStyle w:val="ListParagraph"/>
        <w:keepNext/>
        <w:numPr>
          <w:ilvl w:val="0"/>
          <w:numId w:val="2"/>
        </w:numPr>
      </w:pPr>
      <w:r>
        <w:rPr>
          <w:i/>
        </w:rPr>
        <w:lastRenderedPageBreak/>
        <w:t>A screen capture that shows the watershed delineated by the online tool.</w:t>
      </w:r>
    </w:p>
    <w:p w:rsidR="00F0292B" w:rsidRDefault="00F0292B" w:rsidP="00F0292B">
      <w:pPr>
        <w:pStyle w:val="ListParagraph"/>
        <w:ind w:left="360"/>
      </w:pPr>
      <w:r>
        <w:rPr>
          <w:noProof/>
        </w:rPr>
        <w:drawing>
          <wp:inline distT="0" distB="0" distL="0" distR="0" wp14:anchorId="13085565" wp14:editId="41C0C089">
            <wp:extent cx="5943600" cy="34766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3476625"/>
                    </a:xfrm>
                    <a:prstGeom prst="rect">
                      <a:avLst/>
                    </a:prstGeom>
                  </pic:spPr>
                </pic:pic>
              </a:graphicData>
            </a:graphic>
          </wp:inline>
        </w:drawing>
      </w:r>
    </w:p>
    <w:p w:rsidR="00F0292B" w:rsidRPr="008E1BA7" w:rsidRDefault="00F0292B" w:rsidP="00F0292B">
      <w:pPr>
        <w:pStyle w:val="ListParagraph"/>
        <w:ind w:left="360"/>
      </w:pPr>
    </w:p>
    <w:p w:rsidR="00F0292B" w:rsidRPr="00F0292B" w:rsidRDefault="00F0292B" w:rsidP="00F0292B">
      <w:pPr>
        <w:pStyle w:val="ListParagraph"/>
        <w:keepNext/>
        <w:numPr>
          <w:ilvl w:val="0"/>
          <w:numId w:val="2"/>
        </w:numPr>
      </w:pPr>
      <w:r w:rsidRPr="008E1BA7">
        <w:rPr>
          <w:i/>
        </w:rPr>
        <w:t xml:space="preserve">A table </w:t>
      </w:r>
      <w:r>
        <w:rPr>
          <w:i/>
        </w:rPr>
        <w:t>giving</w:t>
      </w:r>
      <w:r w:rsidRPr="008E1BA7">
        <w:rPr>
          <w:i/>
        </w:rPr>
        <w:t xml:space="preserve"> the minimum elevation, Maximum elevation and Area determined from the </w:t>
      </w:r>
      <w:proofErr w:type="gramStart"/>
      <w:r w:rsidRPr="008E1BA7">
        <w:rPr>
          <w:i/>
        </w:rPr>
        <w:t>Online</w:t>
      </w:r>
      <w:proofErr w:type="gramEnd"/>
      <w:r w:rsidRPr="008E1BA7">
        <w:rPr>
          <w:i/>
        </w:rPr>
        <w:t xml:space="preserve"> tool</w:t>
      </w:r>
      <w:r>
        <w:rPr>
          <w:i/>
        </w:rPr>
        <w:t xml:space="preserve">.  Compare the area to what you obtained </w:t>
      </w:r>
      <w:r w:rsidRPr="008E1BA7">
        <w:rPr>
          <w:i/>
        </w:rPr>
        <w:t xml:space="preserve">from the DEM in this exercise.  </w:t>
      </w:r>
    </w:p>
    <w:p w:rsidR="00F0292B" w:rsidRDefault="00F0292B" w:rsidP="00032FBD">
      <w:pPr>
        <w:ind w:left="360"/>
      </w:pPr>
      <w:r>
        <w:t>Information from Watershed Delineated Online</w:t>
      </w:r>
    </w:p>
    <w:tbl>
      <w:tblPr>
        <w:tblStyle w:val="TableGrid"/>
        <w:tblW w:w="0" w:type="auto"/>
        <w:tblInd w:w="720" w:type="dxa"/>
        <w:tblLook w:val="04A0" w:firstRow="1" w:lastRow="0" w:firstColumn="1" w:lastColumn="0" w:noHBand="0" w:noVBand="1"/>
      </w:tblPr>
      <w:tblGrid>
        <w:gridCol w:w="3192"/>
        <w:gridCol w:w="3192"/>
      </w:tblGrid>
      <w:tr w:rsidR="00032FBD" w:rsidTr="00032FBD">
        <w:tc>
          <w:tcPr>
            <w:tcW w:w="3192" w:type="dxa"/>
          </w:tcPr>
          <w:p w:rsidR="00032FBD" w:rsidRDefault="00032FBD" w:rsidP="00000B64">
            <w:r>
              <w:t>Area</w:t>
            </w:r>
          </w:p>
        </w:tc>
        <w:tc>
          <w:tcPr>
            <w:tcW w:w="3192" w:type="dxa"/>
          </w:tcPr>
          <w:p w:rsidR="00032FBD" w:rsidRPr="00F0292B" w:rsidRDefault="00032FBD" w:rsidP="00000B64">
            <w:r>
              <w:t>3507.6 x 10</w:t>
            </w:r>
            <w:r>
              <w:rPr>
                <w:vertAlign w:val="superscript"/>
              </w:rPr>
              <w:t>6</w:t>
            </w:r>
            <w:r>
              <w:t xml:space="preserve"> m</w:t>
            </w:r>
            <w:r>
              <w:rPr>
                <w:vertAlign w:val="superscript"/>
              </w:rPr>
              <w:t>2</w:t>
            </w:r>
          </w:p>
        </w:tc>
      </w:tr>
      <w:tr w:rsidR="00032FBD" w:rsidTr="00032FBD">
        <w:tc>
          <w:tcPr>
            <w:tcW w:w="3192" w:type="dxa"/>
          </w:tcPr>
          <w:p w:rsidR="00032FBD" w:rsidRDefault="00032FBD" w:rsidP="00000B64">
            <w:r>
              <w:t>Area from this exercise</w:t>
            </w:r>
          </w:p>
        </w:tc>
        <w:tc>
          <w:tcPr>
            <w:tcW w:w="3192" w:type="dxa"/>
          </w:tcPr>
          <w:p w:rsidR="00032FBD" w:rsidRDefault="00032FBD" w:rsidP="00000B64">
            <w:r>
              <w:t>3520 x 10</w:t>
            </w:r>
            <w:r>
              <w:rPr>
                <w:vertAlign w:val="superscript"/>
              </w:rPr>
              <w:t>6</w:t>
            </w:r>
            <w:r>
              <w:t xml:space="preserve"> m</w:t>
            </w:r>
            <w:r>
              <w:rPr>
                <w:vertAlign w:val="superscript"/>
              </w:rPr>
              <w:t>2</w:t>
            </w:r>
          </w:p>
        </w:tc>
      </w:tr>
      <w:tr w:rsidR="00032FBD" w:rsidTr="00032FBD">
        <w:tc>
          <w:tcPr>
            <w:tcW w:w="3192" w:type="dxa"/>
          </w:tcPr>
          <w:p w:rsidR="00032FBD" w:rsidRDefault="00032FBD" w:rsidP="00000B64">
            <w:r>
              <w:t>Min Elevation</w:t>
            </w:r>
          </w:p>
        </w:tc>
        <w:tc>
          <w:tcPr>
            <w:tcW w:w="3192" w:type="dxa"/>
          </w:tcPr>
          <w:p w:rsidR="00032FBD" w:rsidRDefault="00032FBD" w:rsidP="00000B64">
            <w:r>
              <w:t>79 m</w:t>
            </w:r>
          </w:p>
        </w:tc>
      </w:tr>
      <w:tr w:rsidR="00032FBD" w:rsidTr="00032FBD">
        <w:tc>
          <w:tcPr>
            <w:tcW w:w="3192" w:type="dxa"/>
          </w:tcPr>
          <w:p w:rsidR="00032FBD" w:rsidRDefault="00032FBD" w:rsidP="00000B64">
            <w:r>
              <w:t>Max Elevation</w:t>
            </w:r>
          </w:p>
        </w:tc>
        <w:tc>
          <w:tcPr>
            <w:tcW w:w="3192" w:type="dxa"/>
          </w:tcPr>
          <w:p w:rsidR="00032FBD" w:rsidRDefault="00032FBD" w:rsidP="00000B64">
            <w:r>
              <w:t>618 m</w:t>
            </w:r>
          </w:p>
        </w:tc>
      </w:tr>
    </w:tbl>
    <w:p w:rsidR="00F0292B" w:rsidRDefault="00F0292B" w:rsidP="00032FBD">
      <w:pPr>
        <w:ind w:left="720"/>
      </w:pPr>
    </w:p>
    <w:sectPr w:rsidR="00F0292B" w:rsidSect="00A732BB">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6DA" w:rsidRDefault="00C646DA" w:rsidP="00F12945">
      <w:pPr>
        <w:spacing w:after="0" w:line="240" w:lineRule="auto"/>
      </w:pPr>
      <w:r>
        <w:separator/>
      </w:r>
    </w:p>
  </w:endnote>
  <w:endnote w:type="continuationSeparator" w:id="0">
    <w:p w:rsidR="00C646DA" w:rsidRDefault="00C646DA" w:rsidP="00F129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53333"/>
      <w:docPartObj>
        <w:docPartGallery w:val="Page Numbers (Bottom of Page)"/>
        <w:docPartUnique/>
      </w:docPartObj>
    </w:sdtPr>
    <w:sdtEndPr/>
    <w:sdtContent>
      <w:p w:rsidR="003C4A4C" w:rsidRDefault="00F1641D">
        <w:pPr>
          <w:pStyle w:val="Footer"/>
          <w:jc w:val="center"/>
        </w:pPr>
        <w:r>
          <w:fldChar w:fldCharType="begin"/>
        </w:r>
        <w:r>
          <w:instrText xml:space="preserve"> PAGE   \* MERGEFORMAT </w:instrText>
        </w:r>
        <w:r>
          <w:fldChar w:fldCharType="separate"/>
        </w:r>
        <w:r w:rsidR="00992EDC">
          <w:rPr>
            <w:noProof/>
          </w:rPr>
          <w:t>9</w:t>
        </w:r>
        <w:r>
          <w:rPr>
            <w:noProof/>
          </w:rPr>
          <w:fldChar w:fldCharType="end"/>
        </w:r>
      </w:p>
    </w:sdtContent>
  </w:sdt>
  <w:p w:rsidR="003C4A4C" w:rsidRDefault="003C4A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6DA" w:rsidRDefault="00C646DA" w:rsidP="00F12945">
      <w:pPr>
        <w:spacing w:after="0" w:line="240" w:lineRule="auto"/>
      </w:pPr>
      <w:r>
        <w:separator/>
      </w:r>
    </w:p>
  </w:footnote>
  <w:footnote w:type="continuationSeparator" w:id="0">
    <w:p w:rsidR="00C646DA" w:rsidRDefault="00C646DA" w:rsidP="00F129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16B93"/>
    <w:multiLevelType w:val="hybridMultilevel"/>
    <w:tmpl w:val="11C2B4A0"/>
    <w:lvl w:ilvl="0" w:tplc="3998DBE8">
      <w:start w:val="1"/>
      <w:numFmt w:val="decimal"/>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C094BAC"/>
    <w:multiLevelType w:val="hybridMultilevel"/>
    <w:tmpl w:val="74C2C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8025B6"/>
    <w:multiLevelType w:val="hybridMultilevel"/>
    <w:tmpl w:val="D73807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72607F3"/>
    <w:multiLevelType w:val="hybridMultilevel"/>
    <w:tmpl w:val="22461A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46AE3"/>
    <w:rsid w:val="00000B64"/>
    <w:rsid w:val="00006A90"/>
    <w:rsid w:val="000077F6"/>
    <w:rsid w:val="00032FBD"/>
    <w:rsid w:val="00055506"/>
    <w:rsid w:val="00064384"/>
    <w:rsid w:val="00097912"/>
    <w:rsid w:val="000B6A1F"/>
    <w:rsid w:val="000D5D33"/>
    <w:rsid w:val="00172038"/>
    <w:rsid w:val="001A0891"/>
    <w:rsid w:val="001B539E"/>
    <w:rsid w:val="00203C73"/>
    <w:rsid w:val="00215803"/>
    <w:rsid w:val="00221F7C"/>
    <w:rsid w:val="002276B5"/>
    <w:rsid w:val="002520A2"/>
    <w:rsid w:val="0030344F"/>
    <w:rsid w:val="00306AE4"/>
    <w:rsid w:val="003B1104"/>
    <w:rsid w:val="003C4A4C"/>
    <w:rsid w:val="004204C1"/>
    <w:rsid w:val="0042567F"/>
    <w:rsid w:val="004B5D78"/>
    <w:rsid w:val="005636F0"/>
    <w:rsid w:val="005B5224"/>
    <w:rsid w:val="005F1873"/>
    <w:rsid w:val="0060707F"/>
    <w:rsid w:val="0061035C"/>
    <w:rsid w:val="00652BBB"/>
    <w:rsid w:val="00667D1F"/>
    <w:rsid w:val="006824D4"/>
    <w:rsid w:val="006843B8"/>
    <w:rsid w:val="00686236"/>
    <w:rsid w:val="006C37EA"/>
    <w:rsid w:val="006C434B"/>
    <w:rsid w:val="007661D8"/>
    <w:rsid w:val="007948F6"/>
    <w:rsid w:val="007A1721"/>
    <w:rsid w:val="007B2B25"/>
    <w:rsid w:val="007D3C81"/>
    <w:rsid w:val="00811A74"/>
    <w:rsid w:val="00825A92"/>
    <w:rsid w:val="008727C0"/>
    <w:rsid w:val="008A1735"/>
    <w:rsid w:val="008B5CCD"/>
    <w:rsid w:val="008E31D9"/>
    <w:rsid w:val="008E42C8"/>
    <w:rsid w:val="0093429C"/>
    <w:rsid w:val="00935512"/>
    <w:rsid w:val="00944682"/>
    <w:rsid w:val="00946758"/>
    <w:rsid w:val="00992EDC"/>
    <w:rsid w:val="009F0414"/>
    <w:rsid w:val="00A46AE3"/>
    <w:rsid w:val="00A53A80"/>
    <w:rsid w:val="00A732BB"/>
    <w:rsid w:val="00AE6BF0"/>
    <w:rsid w:val="00B6093D"/>
    <w:rsid w:val="00B75211"/>
    <w:rsid w:val="00B80DD6"/>
    <w:rsid w:val="00C50F0B"/>
    <w:rsid w:val="00C646DA"/>
    <w:rsid w:val="00CB00D2"/>
    <w:rsid w:val="00E12B21"/>
    <w:rsid w:val="00E1510C"/>
    <w:rsid w:val="00E65A62"/>
    <w:rsid w:val="00E757B0"/>
    <w:rsid w:val="00E80500"/>
    <w:rsid w:val="00E92682"/>
    <w:rsid w:val="00ED49B2"/>
    <w:rsid w:val="00EF5A0C"/>
    <w:rsid w:val="00F0292B"/>
    <w:rsid w:val="00F12945"/>
    <w:rsid w:val="00F1641D"/>
    <w:rsid w:val="00F20C56"/>
    <w:rsid w:val="00F55877"/>
    <w:rsid w:val="00F9230E"/>
    <w:rsid w:val="00FC3406"/>
    <w:rsid w:val="00FD2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1"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A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08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0891"/>
    <w:rPr>
      <w:rFonts w:ascii="Tahoma" w:hAnsi="Tahoma" w:cs="Tahoma"/>
      <w:sz w:val="16"/>
      <w:szCs w:val="16"/>
    </w:rPr>
  </w:style>
  <w:style w:type="paragraph" w:styleId="ListParagraph">
    <w:name w:val="List Paragraph"/>
    <w:basedOn w:val="Normal"/>
    <w:uiPriority w:val="34"/>
    <w:qFormat/>
    <w:rsid w:val="001A0891"/>
    <w:pPr>
      <w:ind w:left="720"/>
      <w:contextualSpacing/>
    </w:pPr>
  </w:style>
  <w:style w:type="paragraph" w:styleId="Header">
    <w:name w:val="header"/>
    <w:basedOn w:val="Normal"/>
    <w:link w:val="HeaderChar"/>
    <w:uiPriority w:val="99"/>
    <w:semiHidden/>
    <w:unhideWhenUsed/>
    <w:rsid w:val="00F1294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12945"/>
  </w:style>
  <w:style w:type="paragraph" w:styleId="Footer">
    <w:name w:val="footer"/>
    <w:basedOn w:val="Normal"/>
    <w:link w:val="FooterChar"/>
    <w:uiPriority w:val="99"/>
    <w:unhideWhenUsed/>
    <w:rsid w:val="00F12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2945"/>
  </w:style>
  <w:style w:type="table" w:styleId="TableGrid">
    <w:name w:val="Table Grid"/>
    <w:basedOn w:val="TableNormal"/>
    <w:uiPriority w:val="59"/>
    <w:rsid w:val="00306A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000B6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210864">
      <w:bodyDiv w:val="1"/>
      <w:marLeft w:val="0"/>
      <w:marRight w:val="0"/>
      <w:marTop w:val="0"/>
      <w:marBottom w:val="0"/>
      <w:divBdr>
        <w:top w:val="none" w:sz="0" w:space="0" w:color="auto"/>
        <w:left w:val="none" w:sz="0" w:space="0" w:color="auto"/>
        <w:bottom w:val="none" w:sz="0" w:space="0" w:color="auto"/>
        <w:right w:val="none" w:sz="0" w:space="0" w:color="auto"/>
      </w:divBdr>
    </w:div>
    <w:div w:id="186876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package" Target="embeddings/Microsoft_Excel_Worksheet2.xlsx"/><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Microsoft_Excel_Worksheet1.xlsx"/><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emf"/><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43.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577</TotalTime>
  <Pages>19</Pages>
  <Words>1629</Words>
  <Characters>9289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dtarb</dc:creator>
  <cp:lastModifiedBy>David Tarboton</cp:lastModifiedBy>
  <cp:revision>13</cp:revision>
  <cp:lastPrinted>2010-10-10T15:27:00Z</cp:lastPrinted>
  <dcterms:created xsi:type="dcterms:W3CDTF">2010-10-10T16:49:00Z</dcterms:created>
  <dcterms:modified xsi:type="dcterms:W3CDTF">2012-10-11T19:38:00Z</dcterms:modified>
</cp:coreProperties>
</file>