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F2" w:rsidRDefault="00144EF2" w:rsidP="00144EF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568">
        <w:rPr>
          <w:rFonts w:ascii="Times New Roman" w:hAnsi="Times New Roman"/>
          <w:b/>
          <w:sz w:val="24"/>
          <w:szCs w:val="24"/>
        </w:rPr>
        <w:t xml:space="preserve">Online Supplement to </w:t>
      </w:r>
    </w:p>
    <w:p w:rsidR="00144EF2" w:rsidRPr="00F70568" w:rsidRDefault="00144EF2" w:rsidP="00144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568">
        <w:rPr>
          <w:rFonts w:ascii="Times New Roman" w:hAnsi="Times New Roman"/>
          <w:b/>
          <w:sz w:val="24"/>
          <w:szCs w:val="24"/>
        </w:rPr>
        <w:t>“</w:t>
      </w:r>
      <w:r w:rsidRPr="009F742E">
        <w:rPr>
          <w:rFonts w:ascii="Times New Roman" w:hAnsi="Times New Roman" w:cs="Times New Roman"/>
          <w:b/>
          <w:color w:val="191919"/>
          <w:sz w:val="24"/>
          <w:szCs w:val="24"/>
        </w:rPr>
        <w:t>Investigating the Subjective and Objective Factors Influencing Teenagers' School Travel Mode Choice – An Integrated Choice and Latent Variable Model</w:t>
      </w:r>
      <w:r w:rsidRPr="00F70568">
        <w:rPr>
          <w:rFonts w:ascii="Times New Roman" w:hAnsi="Times New Roman"/>
          <w:b/>
          <w:sz w:val="24"/>
          <w:szCs w:val="24"/>
        </w:rPr>
        <w:t>”</w:t>
      </w:r>
    </w:p>
    <w:p w:rsidR="00144EF2" w:rsidRDefault="00144EF2" w:rsidP="009E13E3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15095" w:rsidRPr="00985A06" w:rsidRDefault="00A15095" w:rsidP="009E13E3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85A06">
        <w:rPr>
          <w:rFonts w:ascii="Times New Roman" w:hAnsi="Times New Roman"/>
          <w:b/>
          <w:sz w:val="24"/>
          <w:szCs w:val="24"/>
          <w:u w:val="single"/>
        </w:rPr>
        <w:t>Estimation Results for Multinomial-Probit Mode Choice Model:</w:t>
      </w:r>
    </w:p>
    <w:tbl>
      <w:tblPr>
        <w:tblStyle w:val="TableGrid1"/>
        <w:tblW w:w="13604" w:type="dxa"/>
        <w:jc w:val="center"/>
        <w:tblLayout w:type="fixed"/>
        <w:tblLook w:val="04A0" w:firstRow="1" w:lastRow="0" w:firstColumn="1" w:lastColumn="0" w:noHBand="0" w:noVBand="1"/>
      </w:tblPr>
      <w:tblGrid>
        <w:gridCol w:w="4688"/>
        <w:gridCol w:w="891"/>
        <w:gridCol w:w="892"/>
        <w:gridCol w:w="891"/>
        <w:gridCol w:w="892"/>
        <w:gridCol w:w="892"/>
        <w:gridCol w:w="891"/>
        <w:gridCol w:w="892"/>
        <w:gridCol w:w="891"/>
        <w:gridCol w:w="892"/>
        <w:gridCol w:w="892"/>
      </w:tblGrid>
      <w:tr w:rsidR="00A15095" w:rsidRPr="00144EF2" w:rsidTr="00144EF2">
        <w:trPr>
          <w:trHeight w:val="302"/>
          <w:jc w:val="center"/>
        </w:trPr>
        <w:tc>
          <w:tcPr>
            <w:tcW w:w="4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97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F2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8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97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F2">
              <w:rPr>
                <w:rFonts w:ascii="Times New Roman" w:hAnsi="Times New Roman" w:cs="Times New Roman"/>
                <w:b/>
              </w:rPr>
              <w:t>Coeff</w:t>
            </w:r>
          </w:p>
        </w:tc>
        <w:tc>
          <w:tcPr>
            <w:tcW w:w="8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97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F2">
              <w:rPr>
                <w:rFonts w:ascii="Times New Roman" w:hAnsi="Times New Roman" w:cs="Times New Roman"/>
                <w:b/>
              </w:rPr>
              <w:t>T-stat</w:t>
            </w:r>
          </w:p>
        </w:tc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97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F2">
              <w:rPr>
                <w:rFonts w:ascii="Times New Roman" w:hAnsi="Times New Roman" w:cs="Times New Roman"/>
                <w:b/>
              </w:rPr>
              <w:t>Coeff</w:t>
            </w:r>
          </w:p>
        </w:tc>
        <w:tc>
          <w:tcPr>
            <w:tcW w:w="8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97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F2">
              <w:rPr>
                <w:rFonts w:ascii="Times New Roman" w:hAnsi="Times New Roman" w:cs="Times New Roman"/>
                <w:b/>
              </w:rPr>
              <w:t>T-stat</w:t>
            </w:r>
          </w:p>
        </w:tc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97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F2">
              <w:rPr>
                <w:rFonts w:ascii="Times New Roman" w:hAnsi="Times New Roman" w:cs="Times New Roman"/>
                <w:b/>
              </w:rPr>
              <w:t>Coeff</w:t>
            </w:r>
          </w:p>
        </w:tc>
        <w:tc>
          <w:tcPr>
            <w:tcW w:w="8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97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F2">
              <w:rPr>
                <w:rFonts w:ascii="Times New Roman" w:hAnsi="Times New Roman" w:cs="Times New Roman"/>
                <w:b/>
              </w:rPr>
              <w:t>T-stat</w:t>
            </w:r>
          </w:p>
        </w:tc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97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F2">
              <w:rPr>
                <w:rFonts w:ascii="Times New Roman" w:hAnsi="Times New Roman" w:cs="Times New Roman"/>
                <w:b/>
              </w:rPr>
              <w:t>Coeff</w:t>
            </w:r>
          </w:p>
        </w:tc>
        <w:tc>
          <w:tcPr>
            <w:tcW w:w="8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97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F2">
              <w:rPr>
                <w:rFonts w:ascii="Times New Roman" w:hAnsi="Times New Roman" w:cs="Times New Roman"/>
                <w:b/>
              </w:rPr>
              <w:t>T-stat</w:t>
            </w:r>
          </w:p>
        </w:tc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97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F2">
              <w:rPr>
                <w:rFonts w:ascii="Times New Roman" w:hAnsi="Times New Roman" w:cs="Times New Roman"/>
                <w:b/>
              </w:rPr>
              <w:t>Coeff</w:t>
            </w:r>
          </w:p>
        </w:tc>
        <w:tc>
          <w:tcPr>
            <w:tcW w:w="892" w:type="dxa"/>
            <w:tcBorders>
              <w:top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97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F2">
              <w:rPr>
                <w:rFonts w:ascii="Times New Roman" w:hAnsi="Times New Roman" w:cs="Times New Roman"/>
                <w:b/>
              </w:rPr>
              <w:t>T-stat</w:t>
            </w:r>
          </w:p>
        </w:tc>
      </w:tr>
      <w:tr w:rsidR="00A15095" w:rsidRPr="00144EF2" w:rsidTr="00144EF2">
        <w:trPr>
          <w:trHeight w:val="302"/>
          <w:jc w:val="center"/>
        </w:trPr>
        <w:tc>
          <w:tcPr>
            <w:tcW w:w="4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9731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97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F2">
              <w:rPr>
                <w:rFonts w:ascii="Times New Roman" w:hAnsi="Times New Roman" w:cs="Times New Roman"/>
                <w:b/>
              </w:rPr>
              <w:t>Car</w:t>
            </w:r>
          </w:p>
        </w:tc>
        <w:tc>
          <w:tcPr>
            <w:tcW w:w="17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97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F2">
              <w:rPr>
                <w:rFonts w:ascii="Times New Roman" w:hAnsi="Times New Roman" w:cs="Times New Roman"/>
                <w:b/>
              </w:rPr>
              <w:t>Motorcycle</w:t>
            </w:r>
          </w:p>
        </w:tc>
        <w:tc>
          <w:tcPr>
            <w:tcW w:w="17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97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F2">
              <w:rPr>
                <w:rFonts w:ascii="Times New Roman" w:hAnsi="Times New Roman" w:cs="Times New Roman"/>
                <w:b/>
              </w:rPr>
              <w:t>Public Transit</w:t>
            </w:r>
          </w:p>
        </w:tc>
        <w:tc>
          <w:tcPr>
            <w:tcW w:w="17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97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F2">
              <w:rPr>
                <w:rFonts w:ascii="Times New Roman" w:hAnsi="Times New Roman" w:cs="Times New Roman"/>
                <w:b/>
              </w:rPr>
              <w:t>Walk</w:t>
            </w:r>
          </w:p>
        </w:tc>
        <w:tc>
          <w:tcPr>
            <w:tcW w:w="17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97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F2">
              <w:rPr>
                <w:rFonts w:ascii="Times New Roman" w:hAnsi="Times New Roman" w:cs="Times New Roman"/>
                <w:b/>
              </w:rPr>
              <w:t>Bicycle</w:t>
            </w:r>
          </w:p>
        </w:tc>
      </w:tr>
      <w:tr w:rsidR="00A15095" w:rsidRPr="00144EF2" w:rsidTr="00144EF2">
        <w:trPr>
          <w:trHeight w:val="302"/>
          <w:jc w:val="center"/>
        </w:trPr>
        <w:tc>
          <w:tcPr>
            <w:tcW w:w="468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rPr>
                <w:rFonts w:ascii="Times New Roman" w:hAnsi="Times New Roman" w:cs="Times New Roman"/>
                <w:i/>
              </w:rPr>
            </w:pPr>
            <w:r w:rsidRPr="00144EF2">
              <w:rPr>
                <w:rFonts w:ascii="Times New Roman" w:hAnsi="Times New Roman" w:cs="Times New Roman"/>
                <w:i/>
              </w:rPr>
              <w:t>Constant</w:t>
            </w:r>
          </w:p>
        </w:tc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0.383</w:t>
            </w:r>
          </w:p>
        </w:tc>
        <w:tc>
          <w:tcPr>
            <w:tcW w:w="892" w:type="dxa"/>
            <w:tcBorders>
              <w:top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2.168</w:t>
            </w:r>
          </w:p>
        </w:tc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-0.587</w:t>
            </w:r>
          </w:p>
        </w:tc>
        <w:tc>
          <w:tcPr>
            <w:tcW w:w="891" w:type="dxa"/>
            <w:tcBorders>
              <w:top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-5.144</w:t>
            </w:r>
          </w:p>
        </w:tc>
        <w:tc>
          <w:tcPr>
            <w:tcW w:w="892" w:type="dxa"/>
            <w:tcBorders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-0.949</w:t>
            </w:r>
          </w:p>
        </w:tc>
        <w:tc>
          <w:tcPr>
            <w:tcW w:w="891" w:type="dxa"/>
            <w:tcBorders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-9.823</w:t>
            </w:r>
          </w:p>
        </w:tc>
        <w:tc>
          <w:tcPr>
            <w:tcW w:w="892" w:type="dxa"/>
            <w:tcBorders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-0.655</w:t>
            </w:r>
          </w:p>
        </w:tc>
        <w:tc>
          <w:tcPr>
            <w:tcW w:w="892" w:type="dxa"/>
            <w:tcBorders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-6.961</w:t>
            </w:r>
          </w:p>
        </w:tc>
      </w:tr>
      <w:tr w:rsidR="00A15095" w:rsidRPr="00144EF2" w:rsidTr="00144EF2">
        <w:trPr>
          <w:trHeight w:val="302"/>
          <w:jc w:val="center"/>
        </w:trPr>
        <w:tc>
          <w:tcPr>
            <w:tcW w:w="46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rPr>
                <w:rFonts w:ascii="Times New Roman" w:hAnsi="Times New Roman" w:cs="Times New Roman"/>
                <w:i/>
              </w:rPr>
            </w:pPr>
            <w:r w:rsidRPr="00144EF2">
              <w:rPr>
                <w:rFonts w:ascii="Times New Roman" w:hAnsi="Times New Roman" w:cs="Times New Roman"/>
                <w:i/>
              </w:rPr>
              <w:t>Travel time (in mins)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EF2">
              <w:rPr>
                <w:rFonts w:ascii="Times New Roman" w:hAnsi="Times New Roman" w:cs="Times New Roman"/>
                <w:color w:val="000000"/>
              </w:rPr>
              <w:t>-0.012</w:t>
            </w: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EF2">
              <w:rPr>
                <w:rFonts w:ascii="Times New Roman" w:hAnsi="Times New Roman" w:cs="Times New Roman"/>
                <w:color w:val="000000"/>
              </w:rPr>
              <w:t>-4.489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EF2">
              <w:rPr>
                <w:rFonts w:ascii="Times New Roman" w:hAnsi="Times New Roman" w:cs="Times New Roman"/>
                <w:color w:val="000000"/>
              </w:rPr>
              <w:t>-0.080</w:t>
            </w: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EF2">
              <w:rPr>
                <w:rFonts w:ascii="Times New Roman" w:hAnsi="Times New Roman" w:cs="Times New Roman"/>
                <w:color w:val="000000"/>
              </w:rPr>
              <w:t>-5.336</w:t>
            </w: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EF2">
              <w:rPr>
                <w:rFonts w:ascii="Times New Roman" w:hAnsi="Times New Roman" w:cs="Times New Roman"/>
                <w:color w:val="000000"/>
              </w:rPr>
              <w:t>-0.007</w:t>
            </w: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EF2">
              <w:rPr>
                <w:rFonts w:ascii="Times New Roman" w:hAnsi="Times New Roman" w:cs="Times New Roman"/>
                <w:color w:val="000000"/>
              </w:rPr>
              <w:t>-2.410</w:t>
            </w: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EF2">
              <w:rPr>
                <w:rFonts w:ascii="Times New Roman" w:hAnsi="Times New Roman" w:cs="Times New Roman"/>
                <w:color w:val="000000"/>
              </w:rPr>
              <w:t>-0.010</w:t>
            </w: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EF2">
              <w:rPr>
                <w:rFonts w:ascii="Times New Roman" w:hAnsi="Times New Roman" w:cs="Times New Roman"/>
                <w:color w:val="000000"/>
              </w:rPr>
              <w:t>-2.474</w:t>
            </w: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EF2">
              <w:rPr>
                <w:rFonts w:ascii="Times New Roman" w:hAnsi="Times New Roman" w:cs="Times New Roman"/>
                <w:color w:val="000000"/>
              </w:rPr>
              <w:t>-0.029</w:t>
            </w: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EF2">
              <w:rPr>
                <w:rFonts w:ascii="Times New Roman" w:hAnsi="Times New Roman" w:cs="Times New Roman"/>
                <w:color w:val="000000"/>
              </w:rPr>
              <w:t>-4.796</w:t>
            </w:r>
          </w:p>
        </w:tc>
      </w:tr>
      <w:tr w:rsidR="00A15095" w:rsidRPr="00144EF2" w:rsidTr="00144EF2">
        <w:trPr>
          <w:trHeight w:val="302"/>
          <w:jc w:val="center"/>
        </w:trPr>
        <w:tc>
          <w:tcPr>
            <w:tcW w:w="46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rPr>
                <w:rFonts w:ascii="Times New Roman" w:hAnsi="Times New Roman" w:cs="Times New Roman"/>
                <w:i/>
              </w:rPr>
            </w:pPr>
            <w:r w:rsidRPr="00144EF2">
              <w:rPr>
                <w:rFonts w:ascii="Times New Roman" w:hAnsi="Times New Roman" w:cs="Times New Roman"/>
                <w:i/>
              </w:rPr>
              <w:t>Travel cost ( in euros)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-0.050</w:t>
            </w: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-2.392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-0.309</w:t>
            </w: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-2.936</w:t>
            </w: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-0.182</w:t>
            </w: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-3.744</w:t>
            </w: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95" w:rsidRPr="00144EF2" w:rsidTr="00144EF2">
        <w:trPr>
          <w:trHeight w:val="302"/>
          <w:jc w:val="center"/>
        </w:trPr>
        <w:tc>
          <w:tcPr>
            <w:tcW w:w="46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rPr>
                <w:rFonts w:ascii="Times New Roman" w:hAnsi="Times New Roman" w:cs="Times New Roman"/>
                <w:i/>
              </w:rPr>
            </w:pPr>
            <w:r w:rsidRPr="00144EF2">
              <w:rPr>
                <w:rFonts w:ascii="Times New Roman" w:hAnsi="Times New Roman" w:cs="Times New Roman"/>
                <w:i/>
              </w:rPr>
              <w:t>Walking time to bus stop (in mins)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-0.016</w:t>
            </w: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-3.461</w:t>
            </w: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95" w:rsidRPr="00144EF2" w:rsidTr="00144EF2">
        <w:trPr>
          <w:trHeight w:val="302"/>
          <w:jc w:val="center"/>
        </w:trPr>
        <w:tc>
          <w:tcPr>
            <w:tcW w:w="46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rPr>
                <w:rFonts w:ascii="Times New Roman" w:hAnsi="Times New Roman" w:cs="Times New Roman"/>
                <w:i/>
              </w:rPr>
            </w:pPr>
            <w:r w:rsidRPr="00144EF2">
              <w:rPr>
                <w:rFonts w:ascii="Times New Roman" w:hAnsi="Times New Roman" w:cs="Times New Roman"/>
                <w:i/>
              </w:rPr>
              <w:t>Separate bike path (Yes=1, No=0)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0.248</w:t>
            </w: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4.880</w:t>
            </w:r>
          </w:p>
        </w:tc>
      </w:tr>
      <w:tr w:rsidR="00A15095" w:rsidRPr="00144EF2" w:rsidTr="00144EF2">
        <w:trPr>
          <w:trHeight w:val="302"/>
          <w:jc w:val="center"/>
        </w:trPr>
        <w:tc>
          <w:tcPr>
            <w:tcW w:w="46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ind w:left="365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11-13 years old girl</w:t>
            </w:r>
          </w:p>
          <w:p w:rsidR="00A15095" w:rsidRPr="00144EF2" w:rsidRDefault="00A15095" w:rsidP="005118C6">
            <w:pPr>
              <w:ind w:left="365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14-15 years old girl</w:t>
            </w:r>
          </w:p>
          <w:p w:rsidR="00A15095" w:rsidRPr="00144EF2" w:rsidRDefault="00A15095" w:rsidP="005118C6">
            <w:pPr>
              <w:ind w:left="365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16-19 years old girl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-0.167</w:t>
            </w:r>
          </w:p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-0.178</w:t>
            </w:r>
          </w:p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-0.207</w:t>
            </w: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-1.804</w:t>
            </w:r>
          </w:p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-2.695</w:t>
            </w:r>
          </w:p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-2.376</w:t>
            </w:r>
          </w:p>
        </w:tc>
      </w:tr>
      <w:tr w:rsidR="00A15095" w:rsidRPr="00144EF2" w:rsidTr="00144EF2">
        <w:trPr>
          <w:trHeight w:val="302"/>
          <w:jc w:val="center"/>
        </w:trPr>
        <w:tc>
          <w:tcPr>
            <w:tcW w:w="46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rPr>
                <w:rFonts w:ascii="Times New Roman" w:hAnsi="Times New Roman" w:cs="Times New Roman"/>
                <w:i/>
              </w:rPr>
            </w:pPr>
            <w:r w:rsidRPr="00144EF2">
              <w:rPr>
                <w:rFonts w:ascii="Times New Roman" w:hAnsi="Times New Roman" w:cs="Times New Roman"/>
                <w:i/>
              </w:rPr>
              <w:t>Weather (base: rain)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95" w:rsidRPr="00144EF2" w:rsidTr="00144EF2">
        <w:trPr>
          <w:trHeight w:val="302"/>
          <w:jc w:val="center"/>
        </w:trPr>
        <w:tc>
          <w:tcPr>
            <w:tcW w:w="46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ind w:left="365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Sunny (Yes=1, No=0)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0.221</w:t>
            </w: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4.836</w:t>
            </w: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0.177</w:t>
            </w: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3.988</w:t>
            </w:r>
          </w:p>
        </w:tc>
      </w:tr>
      <w:tr w:rsidR="00A15095" w:rsidRPr="00144EF2" w:rsidTr="00144EF2">
        <w:trPr>
          <w:trHeight w:val="302"/>
          <w:jc w:val="center"/>
        </w:trPr>
        <w:tc>
          <w:tcPr>
            <w:tcW w:w="46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5118C6" w:rsidP="005118C6">
            <w:pPr>
              <w:rPr>
                <w:rFonts w:ascii="Times New Roman" w:hAnsi="Times New Roman" w:cs="Times New Roman"/>
                <w:i/>
              </w:rPr>
            </w:pPr>
            <w:r w:rsidRPr="00144EF2">
              <w:rPr>
                <w:rFonts w:ascii="Times New Roman" w:hAnsi="Times New Roman" w:cs="Times New Roman"/>
                <w:i/>
              </w:rPr>
              <w:t>Walking Facility (</w:t>
            </w:r>
            <w:r w:rsidR="00A15095" w:rsidRPr="00144EF2">
              <w:rPr>
                <w:rFonts w:ascii="Times New Roman" w:hAnsi="Times New Roman" w:cs="Times New Roman"/>
                <w:i/>
              </w:rPr>
              <w:t>base: too narrow side-walks)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95" w:rsidRPr="00144EF2" w:rsidTr="00144EF2">
        <w:trPr>
          <w:trHeight w:val="302"/>
          <w:jc w:val="center"/>
        </w:trPr>
        <w:tc>
          <w:tcPr>
            <w:tcW w:w="46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ind w:left="365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Narrow side-walks with safety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0.195</w:t>
            </w: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3.624</w:t>
            </w: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95" w:rsidRPr="00144EF2" w:rsidTr="00144EF2">
        <w:trPr>
          <w:trHeight w:val="302"/>
          <w:jc w:val="center"/>
        </w:trPr>
        <w:tc>
          <w:tcPr>
            <w:tcW w:w="46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ind w:left="365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Wide side-walks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0.424</w:t>
            </w: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8.537</w:t>
            </w: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A15095" w:rsidRPr="00144EF2" w:rsidTr="00144EF2">
        <w:trPr>
          <w:trHeight w:val="302"/>
          <w:jc w:val="center"/>
        </w:trPr>
        <w:tc>
          <w:tcPr>
            <w:tcW w:w="46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ind w:left="365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Narrow side-walks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0.178</w:t>
            </w: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3.166</w:t>
            </w: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95" w:rsidRPr="00144EF2" w:rsidTr="00144EF2">
        <w:trPr>
          <w:trHeight w:val="302"/>
          <w:jc w:val="center"/>
        </w:trPr>
        <w:tc>
          <w:tcPr>
            <w:tcW w:w="46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rPr>
                <w:rFonts w:ascii="Times New Roman" w:hAnsi="Times New Roman" w:cs="Times New Roman"/>
                <w:i/>
              </w:rPr>
            </w:pPr>
            <w:r w:rsidRPr="00144EF2">
              <w:rPr>
                <w:rFonts w:ascii="Times New Roman" w:hAnsi="Times New Roman" w:cs="Times New Roman"/>
                <w:i/>
              </w:rPr>
              <w:t>Income status (base: 4000 and more euros)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95" w:rsidRPr="00144EF2" w:rsidTr="00144EF2">
        <w:trPr>
          <w:trHeight w:val="302"/>
          <w:jc w:val="center"/>
        </w:trPr>
        <w:tc>
          <w:tcPr>
            <w:tcW w:w="46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ind w:left="365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Less than 4000 euros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-0.041</w:t>
            </w: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-2.866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0.277</w:t>
            </w: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4.682</w:t>
            </w: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95" w:rsidRPr="00144EF2" w:rsidTr="00144EF2">
        <w:trPr>
          <w:trHeight w:val="302"/>
          <w:jc w:val="center"/>
        </w:trPr>
        <w:tc>
          <w:tcPr>
            <w:tcW w:w="46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rPr>
                <w:rFonts w:ascii="Times New Roman" w:hAnsi="Times New Roman" w:cs="Times New Roman"/>
                <w:i/>
              </w:rPr>
            </w:pPr>
            <w:r w:rsidRPr="00144EF2">
              <w:rPr>
                <w:rFonts w:ascii="Times New Roman" w:hAnsi="Times New Roman" w:cs="Times New Roman"/>
                <w:i/>
              </w:rPr>
              <w:t>Age and Gender combination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8C6" w:rsidRPr="00144EF2" w:rsidTr="00144EF2">
        <w:trPr>
          <w:trHeight w:val="302"/>
          <w:jc w:val="center"/>
        </w:trPr>
        <w:tc>
          <w:tcPr>
            <w:tcW w:w="46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118C6" w:rsidRPr="00144EF2" w:rsidRDefault="005118C6" w:rsidP="005118C6">
            <w:pPr>
              <w:ind w:left="365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11-13 years old girl (Yes=1,No=0)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118C6" w:rsidRPr="00144EF2" w:rsidRDefault="005118C6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118C6" w:rsidRPr="00144EF2" w:rsidRDefault="005118C6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5118C6" w:rsidRPr="00144EF2" w:rsidRDefault="005118C6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118C6" w:rsidRPr="00144EF2" w:rsidRDefault="005118C6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5118C6" w:rsidRPr="00144EF2" w:rsidRDefault="005118C6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118C6" w:rsidRPr="00144EF2" w:rsidRDefault="005118C6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5118C6" w:rsidRPr="00144EF2" w:rsidRDefault="005118C6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-0.221</w:t>
            </w: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118C6" w:rsidRPr="00144EF2" w:rsidRDefault="005118C6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-3.181</w:t>
            </w: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5118C6" w:rsidRPr="00144EF2" w:rsidRDefault="005118C6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118C6" w:rsidRPr="00144EF2" w:rsidRDefault="005118C6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95" w:rsidRPr="00144EF2" w:rsidTr="00144EF2">
        <w:trPr>
          <w:trHeight w:val="302"/>
          <w:jc w:val="center"/>
        </w:trPr>
        <w:tc>
          <w:tcPr>
            <w:tcW w:w="46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ind w:left="365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14-15 years old girl (Yes=1,No=0)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-0.135</w:t>
            </w: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-2.848</w:t>
            </w: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95" w:rsidRPr="00144EF2" w:rsidTr="00144EF2">
        <w:trPr>
          <w:trHeight w:val="302"/>
          <w:jc w:val="center"/>
        </w:trPr>
        <w:tc>
          <w:tcPr>
            <w:tcW w:w="46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 xml:space="preserve">Participates in sports activities 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0.131</w:t>
            </w: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3.718</w:t>
            </w:r>
          </w:p>
        </w:tc>
      </w:tr>
      <w:tr w:rsidR="00A15095" w:rsidRPr="00144EF2" w:rsidTr="00144EF2">
        <w:trPr>
          <w:trHeight w:val="302"/>
          <w:jc w:val="center"/>
        </w:trPr>
        <w:tc>
          <w:tcPr>
            <w:tcW w:w="46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Male of age 15-19 years old with a driving license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0.262</w:t>
            </w: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2.602</w:t>
            </w: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95" w:rsidRPr="00144EF2" w:rsidTr="00144EF2">
        <w:trPr>
          <w:trHeight w:val="302"/>
          <w:jc w:val="center"/>
        </w:trPr>
        <w:tc>
          <w:tcPr>
            <w:tcW w:w="46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Male (Yes=1,No=0)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0.090</w:t>
            </w: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2.415</w:t>
            </w: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95" w:rsidRPr="00144EF2" w:rsidTr="00144EF2">
        <w:trPr>
          <w:trHeight w:val="302"/>
          <w:jc w:val="center"/>
        </w:trPr>
        <w:tc>
          <w:tcPr>
            <w:tcW w:w="46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Mother with a PhD degree (Yes=1,No=0)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-0.187</w:t>
            </w: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-2.588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-0.344</w:t>
            </w: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-1.504</w:t>
            </w: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0.210</w:t>
            </w:r>
          </w:p>
        </w:tc>
        <w:tc>
          <w:tcPr>
            <w:tcW w:w="891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1.764</w:t>
            </w: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95" w:rsidRPr="00144EF2" w:rsidTr="00144EF2">
        <w:trPr>
          <w:trHeight w:val="302"/>
          <w:jc w:val="center"/>
        </w:trPr>
        <w:tc>
          <w:tcPr>
            <w:tcW w:w="468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Parking Availability (Yes=1, No=0)</w:t>
            </w: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892" w:type="dxa"/>
            <w:tcBorders>
              <w:top w:val="nil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1.693</w:t>
            </w: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0.110</w:t>
            </w:r>
          </w:p>
        </w:tc>
        <w:tc>
          <w:tcPr>
            <w:tcW w:w="892" w:type="dxa"/>
            <w:tcBorders>
              <w:top w:val="nil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15095" w:rsidRPr="00144EF2" w:rsidRDefault="00A15095" w:rsidP="005118C6">
            <w:pPr>
              <w:jc w:val="center"/>
              <w:rPr>
                <w:rFonts w:ascii="Times New Roman" w:hAnsi="Times New Roman" w:cs="Times New Roman"/>
              </w:rPr>
            </w:pPr>
            <w:r w:rsidRPr="00144EF2">
              <w:rPr>
                <w:rFonts w:ascii="Times New Roman" w:hAnsi="Times New Roman" w:cs="Times New Roman"/>
              </w:rPr>
              <w:t>2.694</w:t>
            </w:r>
          </w:p>
        </w:tc>
      </w:tr>
    </w:tbl>
    <w:p w:rsidR="00DC5B39" w:rsidRPr="00144EF2" w:rsidRDefault="00DC5B39" w:rsidP="009E13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C5B39" w:rsidRPr="00144EF2" w:rsidSect="00144EF2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EF918E9"/>
    <w:multiLevelType w:val="multilevel"/>
    <w:tmpl w:val="9266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1E"/>
    <w:rsid w:val="00144EF2"/>
    <w:rsid w:val="001E3287"/>
    <w:rsid w:val="002B1548"/>
    <w:rsid w:val="005118C6"/>
    <w:rsid w:val="005402D5"/>
    <w:rsid w:val="00631217"/>
    <w:rsid w:val="00681238"/>
    <w:rsid w:val="007954F0"/>
    <w:rsid w:val="008906D7"/>
    <w:rsid w:val="0091281E"/>
    <w:rsid w:val="009E13E3"/>
    <w:rsid w:val="00A15095"/>
    <w:rsid w:val="00A24BF4"/>
    <w:rsid w:val="00C10A20"/>
    <w:rsid w:val="00D31925"/>
    <w:rsid w:val="00DC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281E"/>
  </w:style>
  <w:style w:type="paragraph" w:styleId="NormalWeb">
    <w:name w:val="Normal (Web)"/>
    <w:basedOn w:val="Normal"/>
    <w:uiPriority w:val="99"/>
    <w:unhideWhenUsed/>
    <w:rsid w:val="0091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E3287"/>
    <w:pPr>
      <w:ind w:left="720"/>
      <w:contextualSpacing/>
    </w:pPr>
  </w:style>
  <w:style w:type="character" w:styleId="Hyperlink">
    <w:name w:val="Hyperlink"/>
    <w:uiPriority w:val="99"/>
    <w:rsid w:val="001E3287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E3287"/>
  </w:style>
  <w:style w:type="table" w:customStyle="1" w:styleId="TableGrid1">
    <w:name w:val="Table Grid1"/>
    <w:basedOn w:val="TableNormal"/>
    <w:next w:val="TableGrid"/>
    <w:uiPriority w:val="39"/>
    <w:rsid w:val="00A1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281E"/>
  </w:style>
  <w:style w:type="paragraph" w:styleId="NormalWeb">
    <w:name w:val="Normal (Web)"/>
    <w:basedOn w:val="Normal"/>
    <w:uiPriority w:val="99"/>
    <w:unhideWhenUsed/>
    <w:rsid w:val="0091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E3287"/>
    <w:pPr>
      <w:ind w:left="720"/>
      <w:contextualSpacing/>
    </w:pPr>
  </w:style>
  <w:style w:type="character" w:styleId="Hyperlink">
    <w:name w:val="Hyperlink"/>
    <w:uiPriority w:val="99"/>
    <w:rsid w:val="001E3287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E3287"/>
  </w:style>
  <w:style w:type="table" w:customStyle="1" w:styleId="TableGrid1">
    <w:name w:val="Table Grid1"/>
    <w:basedOn w:val="TableNormal"/>
    <w:next w:val="TableGrid"/>
    <w:uiPriority w:val="39"/>
    <w:rsid w:val="00A1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230EF-311A-4C74-9CD5-2570A7BD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CAEE-rp22687-la</dc:creator>
  <cp:lastModifiedBy>weyantlj</cp:lastModifiedBy>
  <cp:revision>2</cp:revision>
  <dcterms:created xsi:type="dcterms:W3CDTF">2015-03-27T16:11:00Z</dcterms:created>
  <dcterms:modified xsi:type="dcterms:W3CDTF">2015-03-27T16:11:00Z</dcterms:modified>
</cp:coreProperties>
</file>