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119D" w:rsidRPr="009F72BA" w:rsidRDefault="00BD119D" w:rsidP="00F54853">
      <w:pPr>
        <w:jc w:val="center"/>
        <w:rPr>
          <w:rFonts w:ascii="Arial" w:hAnsi="Arial" w:cs="Arial"/>
          <w:b/>
          <w:sz w:val="32"/>
          <w:szCs w:val="32"/>
          <w:lang w:eastAsia="ja-JP"/>
        </w:rPr>
      </w:pPr>
      <w:bookmarkStart w:id="0" w:name="_Toc479668056"/>
      <w:bookmarkStart w:id="1" w:name="_GoBack"/>
      <w:bookmarkEnd w:id="1"/>
      <w:r w:rsidRPr="009F72BA">
        <w:rPr>
          <w:rFonts w:ascii="Arial" w:hAnsi="Arial" w:cs="Arial"/>
          <w:b/>
          <w:sz w:val="32"/>
          <w:szCs w:val="32"/>
          <w:lang w:eastAsia="ja-JP"/>
        </w:rPr>
        <w:t>Estimating Evapotranspiration using Landsat 5 TM and ArcGIS</w:t>
      </w:r>
      <w:r>
        <w:rPr>
          <w:rFonts w:ascii="Arial" w:hAnsi="Arial" w:cs="Arial"/>
          <w:b/>
          <w:sz w:val="32"/>
          <w:szCs w:val="32"/>
          <w:lang w:eastAsia="ja-JP"/>
        </w:rPr>
        <w:t xml:space="preserve"> 10.1 </w:t>
      </w:r>
    </w:p>
    <w:p w:rsidR="00BD119D" w:rsidRPr="009F72BA" w:rsidRDefault="00BD119D" w:rsidP="00270434">
      <w:pPr>
        <w:jc w:val="center"/>
        <w:rPr>
          <w:rFonts w:ascii="Arial" w:hAnsi="Arial" w:cs="Arial"/>
          <w:b/>
          <w:sz w:val="22"/>
          <w:szCs w:val="22"/>
          <w:lang w:eastAsia="ja-JP"/>
        </w:rPr>
      </w:pPr>
    </w:p>
    <w:p w:rsidR="00BD119D" w:rsidRDefault="00BD119D" w:rsidP="00270434">
      <w:pPr>
        <w:jc w:val="center"/>
        <w:rPr>
          <w:rFonts w:ascii="Arial" w:hAnsi="Arial" w:cs="Arial"/>
          <w:b/>
          <w:sz w:val="22"/>
          <w:szCs w:val="22"/>
          <w:lang w:eastAsia="ja-JP"/>
        </w:rPr>
      </w:pPr>
      <w:r w:rsidRPr="009F72BA">
        <w:rPr>
          <w:rFonts w:ascii="Arial" w:hAnsi="Arial" w:cs="Arial"/>
          <w:b/>
          <w:sz w:val="22"/>
          <w:szCs w:val="22"/>
          <w:lang w:eastAsia="ja-JP"/>
        </w:rPr>
        <w:t xml:space="preserve">Prepared by Ayse </w:t>
      </w:r>
      <w:proofErr w:type="spellStart"/>
      <w:r w:rsidR="00EE6D44">
        <w:rPr>
          <w:rFonts w:ascii="Arial" w:hAnsi="Arial" w:cs="Arial"/>
          <w:b/>
          <w:sz w:val="22"/>
          <w:szCs w:val="22"/>
          <w:lang w:eastAsia="ja-JP"/>
        </w:rPr>
        <w:t>Kilic</w:t>
      </w:r>
      <w:proofErr w:type="spellEnd"/>
    </w:p>
    <w:p w:rsidR="00692383" w:rsidRPr="009F72BA" w:rsidRDefault="00692383" w:rsidP="00270434">
      <w:pPr>
        <w:jc w:val="center"/>
        <w:rPr>
          <w:rFonts w:ascii="Arial" w:hAnsi="Arial" w:cs="Arial"/>
          <w:b/>
          <w:sz w:val="22"/>
          <w:szCs w:val="22"/>
          <w:lang w:eastAsia="ja-JP"/>
        </w:rPr>
      </w:pPr>
      <w:r>
        <w:rPr>
          <w:rFonts w:ascii="Arial" w:hAnsi="Arial" w:cs="Arial"/>
          <w:b/>
          <w:sz w:val="22"/>
          <w:szCs w:val="22"/>
          <w:lang w:eastAsia="ja-JP"/>
        </w:rPr>
        <w:t>Modified by David Tarboton</w:t>
      </w:r>
    </w:p>
    <w:p w:rsidR="00BD119D" w:rsidRDefault="00BD119D" w:rsidP="00270434">
      <w:pPr>
        <w:jc w:val="center"/>
        <w:rPr>
          <w:rFonts w:ascii="Arial" w:eastAsia="Arial Unicode MS" w:hAnsi="Arial" w:cs="Arial"/>
          <w:b/>
          <w:bCs/>
          <w:sz w:val="22"/>
          <w:szCs w:val="22"/>
          <w:lang w:eastAsia="ja-JP"/>
        </w:rPr>
      </w:pPr>
      <w:r w:rsidRPr="009F72BA">
        <w:rPr>
          <w:rFonts w:ascii="Arial" w:eastAsia="Arial Unicode MS" w:hAnsi="Arial" w:cs="Arial"/>
          <w:b/>
          <w:bCs/>
          <w:sz w:val="22"/>
          <w:szCs w:val="22"/>
          <w:lang w:eastAsia="ja-JP"/>
        </w:rPr>
        <w:t>GIS in Water Resources</w:t>
      </w:r>
      <w:r w:rsidR="005C552C">
        <w:rPr>
          <w:rFonts w:ascii="Arial" w:eastAsia="Arial Unicode MS" w:hAnsi="Arial" w:cs="Arial"/>
          <w:b/>
          <w:bCs/>
          <w:sz w:val="22"/>
          <w:szCs w:val="22"/>
          <w:lang w:eastAsia="ja-JP"/>
        </w:rPr>
        <w:t xml:space="preserve">, </w:t>
      </w:r>
      <w:r>
        <w:rPr>
          <w:rFonts w:ascii="Arial" w:eastAsia="Arial Unicode MS" w:hAnsi="Arial" w:cs="Arial"/>
          <w:b/>
          <w:bCs/>
          <w:sz w:val="22"/>
          <w:szCs w:val="22"/>
          <w:lang w:eastAsia="ja-JP"/>
        </w:rPr>
        <w:t>Fall 2012</w:t>
      </w:r>
    </w:p>
    <w:p w:rsidR="005C552C" w:rsidRPr="009F72BA" w:rsidRDefault="005C552C" w:rsidP="00270434">
      <w:pPr>
        <w:jc w:val="center"/>
        <w:rPr>
          <w:rFonts w:ascii="Arial" w:eastAsia="Arial Unicode MS" w:hAnsi="Arial" w:cs="Arial"/>
          <w:b/>
          <w:bCs/>
          <w:sz w:val="22"/>
          <w:szCs w:val="22"/>
          <w:lang w:eastAsia="ja-JP"/>
        </w:rPr>
      </w:pPr>
      <w:r>
        <w:rPr>
          <w:rFonts w:ascii="Arial" w:eastAsia="Arial Unicode MS" w:hAnsi="Arial" w:cs="Arial"/>
          <w:b/>
          <w:bCs/>
          <w:sz w:val="22"/>
          <w:szCs w:val="22"/>
          <w:lang w:eastAsia="ja-JP"/>
        </w:rPr>
        <w:t xml:space="preserve">Due date: </w:t>
      </w:r>
      <w:r w:rsidR="00D453EC">
        <w:rPr>
          <w:rFonts w:ascii="Arial" w:eastAsia="Arial Unicode MS" w:hAnsi="Arial" w:cs="Arial"/>
          <w:b/>
          <w:bCs/>
          <w:sz w:val="22"/>
          <w:szCs w:val="22"/>
          <w:lang w:eastAsia="ja-JP"/>
        </w:rPr>
        <w:t>November 6, 2012</w:t>
      </w:r>
    </w:p>
    <w:p w:rsidR="00BD119D" w:rsidRPr="00F34136" w:rsidRDefault="00BD119D" w:rsidP="00270434">
      <w:pPr>
        <w:jc w:val="center"/>
        <w:rPr>
          <w:rFonts w:eastAsia="Arial Unicode MS"/>
          <w:b/>
          <w:bCs/>
          <w:sz w:val="22"/>
          <w:szCs w:val="22"/>
          <w:lang w:eastAsia="ja-JP"/>
        </w:rPr>
      </w:pPr>
    </w:p>
    <w:p w:rsidR="00BD119D" w:rsidRPr="00852506" w:rsidRDefault="00BD119D" w:rsidP="009F72BA">
      <w:pPr>
        <w:pStyle w:val="Heading5"/>
        <w:rPr>
          <w:rFonts w:ascii="Times New Roman" w:hAnsi="Times New Roman"/>
          <w:b/>
          <w:szCs w:val="22"/>
        </w:rPr>
      </w:pPr>
      <w:bookmarkStart w:id="2" w:name="_Toc179617221"/>
      <w:r w:rsidRPr="00852506">
        <w:rPr>
          <w:rFonts w:ascii="Times New Roman" w:hAnsi="Times New Roman"/>
          <w:b/>
          <w:szCs w:val="22"/>
        </w:rPr>
        <w:t>Purpose</w:t>
      </w:r>
      <w:bookmarkEnd w:id="0"/>
      <w:bookmarkEnd w:id="2"/>
    </w:p>
    <w:p w:rsidR="00BD119D" w:rsidRPr="00852506" w:rsidRDefault="00BD119D" w:rsidP="00F34136">
      <w:pPr>
        <w:jc w:val="both"/>
        <w:rPr>
          <w:sz w:val="22"/>
          <w:szCs w:val="22"/>
        </w:rPr>
      </w:pPr>
      <w:r w:rsidRPr="00852506">
        <w:rPr>
          <w:sz w:val="22"/>
          <w:szCs w:val="22"/>
        </w:rPr>
        <w:t>The purpose of this exercise is to utilize raw Landsat 5 TM data in order to display a false color composite (FCC) of the Landsat</w:t>
      </w:r>
      <w:r w:rsidR="007B5A23" w:rsidRPr="00852506">
        <w:rPr>
          <w:sz w:val="22"/>
          <w:szCs w:val="22"/>
        </w:rPr>
        <w:t xml:space="preserve"> bands from a</w:t>
      </w:r>
      <w:r w:rsidRPr="00852506">
        <w:rPr>
          <w:sz w:val="22"/>
          <w:szCs w:val="22"/>
        </w:rPr>
        <w:t xml:space="preserve"> scene (path 29, Row 32), and calculate vegetation index (NDVI) and estimate evapotranspiration (ET) in the ArcGIS environment. The FCC will be used to explore various features of the study area.  The Normalized Difference Vegetation index (NDVI) will be calculated from the Landsat 5 TM bands in order to compute the fraction of vegetation cover.  We will also create a gridded reference evapotranspiration map using data from automatic weather stations. The gridded reference evapotranspiration and fraction of vegetation cover will be used to estimate actual evapotranspiration on a regional scale. Zonal statistics of NDVI and evapotranspiration will be studied. </w:t>
      </w:r>
    </w:p>
    <w:p w:rsidR="00BD119D" w:rsidRPr="00852506" w:rsidRDefault="00BD119D" w:rsidP="00643698">
      <w:pPr>
        <w:ind w:left="360"/>
        <w:rPr>
          <w:rFonts w:eastAsia="Arial Unicode MS"/>
          <w:sz w:val="22"/>
          <w:szCs w:val="22"/>
          <w:lang w:eastAsia="ja-JP"/>
        </w:rPr>
      </w:pPr>
      <w:bookmarkStart w:id="3" w:name="computer"/>
      <w:bookmarkStart w:id="4" w:name="Requirements"/>
      <w:bookmarkEnd w:id="3"/>
      <w:bookmarkEnd w:id="4"/>
    </w:p>
    <w:p w:rsidR="00852506" w:rsidRPr="00852506" w:rsidRDefault="00852506" w:rsidP="00852506">
      <w:pPr>
        <w:rPr>
          <w:sz w:val="22"/>
          <w:szCs w:val="22"/>
        </w:rPr>
      </w:pPr>
      <w:r w:rsidRPr="00852506">
        <w:rPr>
          <w:sz w:val="22"/>
          <w:szCs w:val="22"/>
        </w:rPr>
        <w:t>It should be noted that the NDVI tool of ArcGIS uses the ‘digital numbers’ of bands 3 and 4 as a ‘default.’  We will do this same thing in this exercise to save time.  However, the more accurate way to calculate NDVI is to use the ‘</w:t>
      </w:r>
      <w:proofErr w:type="spellStart"/>
      <w:r w:rsidRPr="00852506">
        <w:rPr>
          <w:sz w:val="22"/>
          <w:szCs w:val="22"/>
        </w:rPr>
        <w:t>reflectances</w:t>
      </w:r>
      <w:proofErr w:type="spellEnd"/>
      <w:r w:rsidRPr="00852506">
        <w:rPr>
          <w:sz w:val="22"/>
          <w:szCs w:val="22"/>
        </w:rPr>
        <w:t xml:space="preserve">’ of bands 3 and 4.  </w:t>
      </w:r>
      <w:proofErr w:type="spellStart"/>
      <w:r w:rsidRPr="00852506">
        <w:rPr>
          <w:sz w:val="22"/>
          <w:szCs w:val="22"/>
        </w:rPr>
        <w:t>Reflectances</w:t>
      </w:r>
      <w:proofErr w:type="spellEnd"/>
      <w:r w:rsidRPr="00852506">
        <w:rPr>
          <w:sz w:val="22"/>
          <w:szCs w:val="22"/>
        </w:rPr>
        <w:t xml:space="preserve"> are defined as the fraction of incoming radiation that is reflected back to the surface.  ArcGIS 10.1 now includes a new tool called “apparent reflectance.”  The apparent reflectance tool can convert the digital numbers of Landsat bands into the apparent surface </w:t>
      </w:r>
      <w:proofErr w:type="spellStart"/>
      <w:r w:rsidRPr="00852506">
        <w:rPr>
          <w:sz w:val="22"/>
          <w:szCs w:val="22"/>
        </w:rPr>
        <w:t>reflectances</w:t>
      </w:r>
      <w:proofErr w:type="spellEnd"/>
      <w:r w:rsidRPr="00852506">
        <w:rPr>
          <w:sz w:val="22"/>
          <w:szCs w:val="22"/>
        </w:rPr>
        <w:t xml:space="preserve">.  Those </w:t>
      </w:r>
      <w:proofErr w:type="spellStart"/>
      <w:r w:rsidRPr="00852506">
        <w:rPr>
          <w:sz w:val="22"/>
          <w:szCs w:val="22"/>
        </w:rPr>
        <w:t>reflectances</w:t>
      </w:r>
      <w:proofErr w:type="spellEnd"/>
      <w:r w:rsidRPr="00852506">
        <w:rPr>
          <w:sz w:val="22"/>
          <w:szCs w:val="22"/>
        </w:rPr>
        <w:t xml:space="preserve"> can then be used in the NDVI computation to produce a more consistent value for NDVI that does not change with time of year (and sun angle).  You do not have to use these </w:t>
      </w:r>
      <w:proofErr w:type="spellStart"/>
      <w:r w:rsidRPr="00852506">
        <w:rPr>
          <w:sz w:val="22"/>
          <w:szCs w:val="22"/>
        </w:rPr>
        <w:t>reflectances</w:t>
      </w:r>
      <w:proofErr w:type="spellEnd"/>
      <w:r w:rsidRPr="00852506">
        <w:rPr>
          <w:sz w:val="22"/>
          <w:szCs w:val="22"/>
        </w:rPr>
        <w:t xml:space="preserve"> in your calculation of NDVI, but you should consider using surface reflectance in the future to compute all vegetation indices, when serious estimates are needed. Instructions on using the Apparent Reflectance function in ArcGIS 10.1 are at:</w:t>
      </w:r>
    </w:p>
    <w:p w:rsidR="00852506" w:rsidRPr="00852506" w:rsidRDefault="0098087B" w:rsidP="00852506">
      <w:pPr>
        <w:rPr>
          <w:rStyle w:val="Hyperlink"/>
          <w:sz w:val="22"/>
          <w:szCs w:val="22"/>
        </w:rPr>
      </w:pPr>
      <w:hyperlink r:id="rId8" w:anchor="/Apparent_Reflectance_function/009t0000023s000000/" w:history="1">
        <w:r w:rsidR="00852506" w:rsidRPr="00852506">
          <w:rPr>
            <w:rStyle w:val="Hyperlink"/>
            <w:sz w:val="22"/>
            <w:szCs w:val="22"/>
          </w:rPr>
          <w:t>http://resources.arcgis.com/en/help/main/10.1/index.html#/Apparent_Reflectance_function/009t0000023s000000/</w:t>
        </w:r>
      </w:hyperlink>
    </w:p>
    <w:p w:rsidR="00852506" w:rsidRPr="00852506" w:rsidRDefault="00852506" w:rsidP="00852506">
      <w:pPr>
        <w:rPr>
          <w:sz w:val="22"/>
          <w:szCs w:val="22"/>
        </w:rPr>
      </w:pPr>
    </w:p>
    <w:p w:rsidR="00852506" w:rsidRPr="00852506" w:rsidRDefault="00852506" w:rsidP="00852506">
      <w:pPr>
        <w:rPr>
          <w:sz w:val="22"/>
          <w:szCs w:val="22"/>
        </w:rPr>
      </w:pPr>
      <w:r w:rsidRPr="00852506">
        <w:rPr>
          <w:sz w:val="22"/>
          <w:szCs w:val="22"/>
        </w:rPr>
        <w:t>A manual process for converting digital number to surface reflectance in ArcGIS is included at the end of this exercise as an addendum.  However, again, we will only use digital number in this exercise to reduce time requirements.</w:t>
      </w:r>
    </w:p>
    <w:p w:rsidR="00BD119D" w:rsidRPr="00852506" w:rsidRDefault="00BD119D" w:rsidP="00643698">
      <w:pPr>
        <w:pStyle w:val="Heading5"/>
        <w:rPr>
          <w:rFonts w:ascii="Times New Roman" w:hAnsi="Times New Roman"/>
          <w:b/>
          <w:szCs w:val="22"/>
        </w:rPr>
      </w:pPr>
      <w:bookmarkStart w:id="5" w:name="_Toc82941374"/>
      <w:bookmarkStart w:id="6" w:name="_Toc179617056"/>
      <w:bookmarkStart w:id="7" w:name="_Toc179617222"/>
      <w:r w:rsidRPr="00852506">
        <w:rPr>
          <w:rFonts w:ascii="Times New Roman" w:hAnsi="Times New Roman"/>
          <w:b/>
          <w:szCs w:val="22"/>
        </w:rPr>
        <w:t>Computer and Data Requirements</w:t>
      </w:r>
      <w:bookmarkEnd w:id="5"/>
      <w:bookmarkEnd w:id="6"/>
      <w:bookmarkEnd w:id="7"/>
    </w:p>
    <w:p w:rsidR="00BD119D" w:rsidRPr="00852506" w:rsidRDefault="00BD119D" w:rsidP="00643698">
      <w:pPr>
        <w:rPr>
          <w:rFonts w:eastAsia="Arial Unicode MS"/>
          <w:sz w:val="22"/>
          <w:szCs w:val="22"/>
          <w:lang w:eastAsia="ja-JP"/>
        </w:rPr>
      </w:pPr>
      <w:r w:rsidRPr="00852506">
        <w:rPr>
          <w:rFonts w:eastAsia="Arial Unicode MS"/>
          <w:sz w:val="22"/>
          <w:szCs w:val="22"/>
          <w:lang w:eastAsia="ja-JP"/>
        </w:rPr>
        <w:t xml:space="preserve">To carry out this exercise, you need to have a computer, which runs the </w:t>
      </w:r>
      <w:proofErr w:type="spellStart"/>
      <w:r w:rsidRPr="00852506">
        <w:rPr>
          <w:rFonts w:eastAsia="Arial Unicode MS"/>
          <w:bCs/>
          <w:sz w:val="22"/>
          <w:szCs w:val="22"/>
          <w:lang w:eastAsia="ja-JP"/>
        </w:rPr>
        <w:t>ArcInfo</w:t>
      </w:r>
      <w:proofErr w:type="spellEnd"/>
      <w:r w:rsidRPr="00852506">
        <w:rPr>
          <w:rFonts w:eastAsia="Arial Unicode MS"/>
          <w:sz w:val="22"/>
          <w:szCs w:val="22"/>
          <w:lang w:eastAsia="ja-JP"/>
        </w:rPr>
        <w:t xml:space="preserve"> version of ArcGIS 10.1 </w:t>
      </w:r>
      <w:proofErr w:type="gramStart"/>
      <w:r w:rsidRPr="00852506">
        <w:rPr>
          <w:rFonts w:eastAsia="Arial Unicode MS"/>
          <w:sz w:val="22"/>
          <w:szCs w:val="22"/>
          <w:lang w:eastAsia="ja-JP"/>
        </w:rPr>
        <w:t>The</w:t>
      </w:r>
      <w:proofErr w:type="gramEnd"/>
      <w:r w:rsidRPr="00852506">
        <w:rPr>
          <w:rFonts w:eastAsia="Arial Unicode MS"/>
          <w:sz w:val="22"/>
          <w:szCs w:val="22"/>
          <w:lang w:eastAsia="ja-JP"/>
        </w:rPr>
        <w:t xml:space="preserve"> data are provided in the accompanying </w:t>
      </w:r>
      <w:r w:rsidR="00C57A2C" w:rsidRPr="00852506">
        <w:rPr>
          <w:rFonts w:eastAsia="Arial Unicode MS"/>
          <w:sz w:val="22"/>
          <w:szCs w:val="22"/>
          <w:lang w:eastAsia="ja-JP"/>
        </w:rPr>
        <w:t>Ex5 zip file.</w:t>
      </w:r>
    </w:p>
    <w:p w:rsidR="00BD119D" w:rsidRPr="00852506" w:rsidRDefault="00BD119D" w:rsidP="00643698">
      <w:pPr>
        <w:rPr>
          <w:rFonts w:eastAsia="Arial Unicode MS"/>
          <w:sz w:val="22"/>
          <w:szCs w:val="22"/>
          <w:lang w:eastAsia="ja-JP"/>
        </w:rPr>
      </w:pPr>
    </w:p>
    <w:p w:rsidR="00BD119D" w:rsidRPr="00852506" w:rsidRDefault="00BD119D" w:rsidP="00643698">
      <w:pPr>
        <w:rPr>
          <w:rFonts w:eastAsia="Arial Unicode MS"/>
          <w:sz w:val="22"/>
          <w:szCs w:val="22"/>
          <w:lang w:eastAsia="ja-JP"/>
        </w:rPr>
      </w:pPr>
      <w:proofErr w:type="gramStart"/>
      <w:r w:rsidRPr="00852506">
        <w:rPr>
          <w:rFonts w:eastAsia="Arial Unicode MS"/>
          <w:sz w:val="22"/>
          <w:szCs w:val="22"/>
          <w:lang w:eastAsia="ja-JP"/>
        </w:rPr>
        <w:t>The  following</w:t>
      </w:r>
      <w:proofErr w:type="gramEnd"/>
      <w:r w:rsidRPr="00852506">
        <w:rPr>
          <w:rFonts w:eastAsia="Arial Unicode MS"/>
          <w:sz w:val="22"/>
          <w:szCs w:val="22"/>
          <w:lang w:eastAsia="ja-JP"/>
        </w:rPr>
        <w:t xml:space="preserve"> data will be used for this exercise:</w:t>
      </w:r>
    </w:p>
    <w:p w:rsidR="00BD119D" w:rsidRPr="00852506" w:rsidRDefault="00BD119D" w:rsidP="00643698">
      <w:pPr>
        <w:pStyle w:val="ListParagraph"/>
        <w:numPr>
          <w:ilvl w:val="0"/>
          <w:numId w:val="7"/>
        </w:numPr>
        <w:rPr>
          <w:rFonts w:eastAsia="Arial Unicode MS"/>
          <w:sz w:val="22"/>
          <w:szCs w:val="22"/>
          <w:lang w:eastAsia="ja-JP"/>
        </w:rPr>
      </w:pPr>
      <w:r w:rsidRPr="00852506">
        <w:rPr>
          <w:sz w:val="22"/>
          <w:szCs w:val="22"/>
        </w:rPr>
        <w:t xml:space="preserve">Landsat data, LT50290322005251EDC00. The data can be freely downloaded from </w:t>
      </w:r>
      <w:hyperlink r:id="rId9" w:history="1">
        <w:r w:rsidRPr="00852506">
          <w:rPr>
            <w:rStyle w:val="Hyperlink"/>
            <w:sz w:val="22"/>
            <w:szCs w:val="22"/>
          </w:rPr>
          <w:t>http://edcsns17.cr.usgs.gov/EarthExplorer/</w:t>
        </w:r>
      </w:hyperlink>
      <w:r w:rsidRPr="00852506">
        <w:rPr>
          <w:sz w:val="22"/>
          <w:szCs w:val="22"/>
        </w:rPr>
        <w:t xml:space="preserve"> or </w:t>
      </w:r>
      <w:hyperlink r:id="rId10" w:history="1">
        <w:r w:rsidRPr="00852506">
          <w:rPr>
            <w:rStyle w:val="Hyperlink"/>
            <w:sz w:val="22"/>
            <w:szCs w:val="22"/>
          </w:rPr>
          <w:t>http://glovis.usgs.gov/</w:t>
        </w:r>
      </w:hyperlink>
      <w:r w:rsidRPr="00852506">
        <w:rPr>
          <w:sz w:val="22"/>
          <w:szCs w:val="22"/>
        </w:rPr>
        <w:t>.</w:t>
      </w:r>
    </w:p>
    <w:p w:rsidR="00BD119D" w:rsidRPr="00852506" w:rsidRDefault="00BD119D" w:rsidP="00643698">
      <w:pPr>
        <w:pStyle w:val="ListParagraph"/>
        <w:numPr>
          <w:ilvl w:val="0"/>
          <w:numId w:val="7"/>
        </w:numPr>
        <w:rPr>
          <w:sz w:val="22"/>
          <w:szCs w:val="22"/>
        </w:rPr>
      </w:pPr>
      <w:r w:rsidRPr="00852506">
        <w:rPr>
          <w:sz w:val="22"/>
          <w:szCs w:val="22"/>
        </w:rPr>
        <w:t>The daily reference evapotranspiration</w:t>
      </w:r>
      <w:r w:rsidRPr="00852506">
        <w:rPr>
          <w:b/>
          <w:sz w:val="22"/>
          <w:szCs w:val="22"/>
        </w:rPr>
        <w:t xml:space="preserve"> </w:t>
      </w:r>
      <w:r w:rsidRPr="00852506">
        <w:rPr>
          <w:sz w:val="22"/>
          <w:szCs w:val="22"/>
        </w:rPr>
        <w:t>data from 12 Automated Weather Data Network (AWDN) stations within and surrounding the study area has been downloaded from the High Plains Regional Climate Center (HPRCC) in Nebraska (</w:t>
      </w:r>
      <w:hyperlink r:id="rId11" w:history="1">
        <w:r w:rsidRPr="00852506">
          <w:rPr>
            <w:rStyle w:val="Hyperlink"/>
            <w:sz w:val="22"/>
            <w:szCs w:val="22"/>
          </w:rPr>
          <w:t>http://www.hprcc.unl.edu/</w:t>
        </w:r>
      </w:hyperlink>
      <w:r w:rsidRPr="00852506">
        <w:rPr>
          <w:sz w:val="22"/>
          <w:szCs w:val="22"/>
        </w:rPr>
        <w:t xml:space="preserve">). The locations of the weather </w:t>
      </w:r>
      <w:proofErr w:type="gramStart"/>
      <w:r w:rsidRPr="00852506">
        <w:rPr>
          <w:sz w:val="22"/>
          <w:szCs w:val="22"/>
        </w:rPr>
        <w:t>station,</w:t>
      </w:r>
      <w:proofErr w:type="gramEnd"/>
      <w:r w:rsidRPr="00852506">
        <w:rPr>
          <w:sz w:val="22"/>
          <w:szCs w:val="22"/>
        </w:rPr>
        <w:t xml:space="preserve"> and data are prepared to create a point shape file.</w:t>
      </w:r>
    </w:p>
    <w:p w:rsidR="00852506" w:rsidRPr="00852506" w:rsidRDefault="00852506" w:rsidP="00852506">
      <w:pPr>
        <w:pStyle w:val="ListParagraph"/>
        <w:numPr>
          <w:ilvl w:val="0"/>
          <w:numId w:val="7"/>
        </w:numPr>
        <w:rPr>
          <w:rFonts w:eastAsia="Arial Unicode MS"/>
          <w:sz w:val="22"/>
          <w:szCs w:val="22"/>
          <w:lang w:eastAsia="ja-JP"/>
        </w:rPr>
      </w:pPr>
      <w:r w:rsidRPr="00852506">
        <w:rPr>
          <w:sz w:val="22"/>
          <w:szCs w:val="22"/>
        </w:rPr>
        <w:lastRenderedPageBreak/>
        <w:t xml:space="preserve">A detailed </w:t>
      </w:r>
      <w:proofErr w:type="spellStart"/>
      <w:r w:rsidRPr="00852506">
        <w:rPr>
          <w:sz w:val="22"/>
          <w:szCs w:val="22"/>
        </w:rPr>
        <w:t>landuse</w:t>
      </w:r>
      <w:proofErr w:type="spellEnd"/>
      <w:r w:rsidRPr="00852506">
        <w:rPr>
          <w:sz w:val="22"/>
          <w:szCs w:val="22"/>
        </w:rPr>
        <w:t xml:space="preserve"> data for Nebraska has been created at CALMIT at the University of Nebraska. The </w:t>
      </w:r>
      <w:proofErr w:type="spellStart"/>
      <w:r w:rsidRPr="00852506">
        <w:rPr>
          <w:sz w:val="22"/>
          <w:szCs w:val="22"/>
        </w:rPr>
        <w:t>landuse</w:t>
      </w:r>
      <w:proofErr w:type="spellEnd"/>
      <w:r w:rsidRPr="00852506">
        <w:rPr>
          <w:sz w:val="22"/>
          <w:szCs w:val="22"/>
        </w:rPr>
        <w:t xml:space="preserve"> data for the entire state is available at </w:t>
      </w:r>
      <w:hyperlink r:id="rId12" w:history="1">
        <w:r w:rsidRPr="00852506">
          <w:rPr>
            <w:rStyle w:val="Hyperlink"/>
            <w:sz w:val="22"/>
            <w:szCs w:val="22"/>
          </w:rPr>
          <w:t>http://calmit.unl.edu/2005landuse/statewide.php</w:t>
        </w:r>
      </w:hyperlink>
    </w:p>
    <w:p w:rsidR="00BD119D" w:rsidRPr="00852506" w:rsidRDefault="00BD119D" w:rsidP="00044D96">
      <w:pPr>
        <w:pStyle w:val="ListParagraph"/>
        <w:numPr>
          <w:ilvl w:val="0"/>
          <w:numId w:val="7"/>
        </w:numPr>
        <w:rPr>
          <w:rFonts w:eastAsia="Arial Unicode MS"/>
          <w:color w:val="000000"/>
          <w:sz w:val="22"/>
          <w:szCs w:val="22"/>
          <w:lang w:eastAsia="ja-JP"/>
        </w:rPr>
      </w:pPr>
      <w:r w:rsidRPr="00852506">
        <w:rPr>
          <w:color w:val="000000"/>
          <w:sz w:val="22"/>
          <w:szCs w:val="22"/>
          <w:shd w:val="clear" w:color="auto" w:fill="FFFFFF"/>
        </w:rPr>
        <w:t xml:space="preserve">Base data:  </w:t>
      </w:r>
      <w:r w:rsidRPr="00852506">
        <w:rPr>
          <w:color w:val="000000"/>
          <w:sz w:val="22"/>
          <w:szCs w:val="22"/>
        </w:rPr>
        <w:t xml:space="preserve">The HUC 12 level hydrologic watersheds, NHD </w:t>
      </w:r>
      <w:proofErr w:type="spellStart"/>
      <w:r w:rsidRPr="00852506">
        <w:rPr>
          <w:color w:val="000000"/>
          <w:sz w:val="22"/>
          <w:szCs w:val="22"/>
        </w:rPr>
        <w:t>flowlines</w:t>
      </w:r>
      <w:proofErr w:type="spellEnd"/>
      <w:r w:rsidRPr="00852506">
        <w:rPr>
          <w:color w:val="000000"/>
          <w:sz w:val="22"/>
          <w:szCs w:val="22"/>
        </w:rPr>
        <w:t xml:space="preserve">, and </w:t>
      </w:r>
      <w:r w:rsidRPr="00852506">
        <w:rPr>
          <w:color w:val="000000"/>
          <w:sz w:val="22"/>
          <w:szCs w:val="22"/>
          <w:shd w:val="clear" w:color="auto" w:fill="FFFFFF"/>
        </w:rPr>
        <w:t xml:space="preserve">Natural resources districts (NRD) boundaries </w:t>
      </w:r>
      <w:r w:rsidRPr="00852506">
        <w:rPr>
          <w:color w:val="000000"/>
          <w:sz w:val="22"/>
          <w:szCs w:val="22"/>
        </w:rPr>
        <w:t>were obtained from the Nebraska Department of Natural Resources (</w:t>
      </w:r>
      <w:hyperlink r:id="rId13" w:history="1">
        <w:r w:rsidRPr="00852506">
          <w:rPr>
            <w:rStyle w:val="Hyperlink"/>
            <w:color w:val="000000"/>
            <w:sz w:val="22"/>
            <w:szCs w:val="22"/>
          </w:rPr>
          <w:t>http://dnr.ne.gov/databank/spat.html</w:t>
        </w:r>
      </w:hyperlink>
      <w:r w:rsidRPr="00852506">
        <w:rPr>
          <w:color w:val="000000"/>
          <w:sz w:val="22"/>
          <w:szCs w:val="22"/>
        </w:rPr>
        <w:t xml:space="preserve">). There are 23 </w:t>
      </w:r>
      <w:r w:rsidRPr="00852506">
        <w:rPr>
          <w:color w:val="000000"/>
          <w:sz w:val="22"/>
          <w:szCs w:val="22"/>
          <w:shd w:val="clear" w:color="auto" w:fill="FFFFFF"/>
        </w:rPr>
        <w:t xml:space="preserve">NRDs in Nebraska with leadership responsibilities for protecting ground water from overuse and pollution. </w:t>
      </w:r>
    </w:p>
    <w:p w:rsidR="00852506" w:rsidRPr="00852506" w:rsidRDefault="00852506" w:rsidP="00852506">
      <w:pPr>
        <w:pStyle w:val="ListParagraph"/>
        <w:rPr>
          <w:rFonts w:eastAsia="Arial Unicode MS"/>
          <w:color w:val="000000"/>
          <w:sz w:val="22"/>
          <w:szCs w:val="22"/>
          <w:lang w:eastAsia="ja-JP"/>
        </w:rPr>
      </w:pPr>
    </w:p>
    <w:p w:rsidR="00BD119D" w:rsidRPr="00852506" w:rsidRDefault="00BD119D" w:rsidP="00270434">
      <w:pPr>
        <w:rPr>
          <w:rFonts w:eastAsia="Arial Unicode MS"/>
          <w:b/>
          <w:sz w:val="22"/>
          <w:szCs w:val="22"/>
          <w:lang w:eastAsia="ja-JP"/>
        </w:rPr>
      </w:pPr>
      <w:r w:rsidRPr="00852506">
        <w:rPr>
          <w:rFonts w:eastAsia="Arial Unicode MS"/>
          <w:b/>
          <w:sz w:val="22"/>
          <w:szCs w:val="22"/>
          <w:lang w:eastAsia="ja-JP"/>
        </w:rPr>
        <w:t>Downloading Landsat data</w:t>
      </w:r>
    </w:p>
    <w:p w:rsidR="00BD119D" w:rsidRPr="00852506" w:rsidRDefault="007B5A23" w:rsidP="00852506">
      <w:pPr>
        <w:rPr>
          <w:sz w:val="22"/>
          <w:szCs w:val="22"/>
        </w:rPr>
      </w:pPr>
      <w:r w:rsidRPr="00852506">
        <w:rPr>
          <w:sz w:val="22"/>
          <w:szCs w:val="22"/>
        </w:rPr>
        <w:t xml:space="preserve">The </w:t>
      </w:r>
      <w:r w:rsidR="00BD119D" w:rsidRPr="00852506">
        <w:rPr>
          <w:sz w:val="22"/>
          <w:szCs w:val="22"/>
        </w:rPr>
        <w:t xml:space="preserve">USGS provides Landsat 5 TM data in </w:t>
      </w:r>
      <w:proofErr w:type="spellStart"/>
      <w:r w:rsidR="00BD119D" w:rsidRPr="00852506">
        <w:rPr>
          <w:sz w:val="22"/>
          <w:szCs w:val="22"/>
        </w:rPr>
        <w:t>geoTiff</w:t>
      </w:r>
      <w:proofErr w:type="spellEnd"/>
      <w:r w:rsidR="00BD119D" w:rsidRPr="00852506">
        <w:rPr>
          <w:sz w:val="22"/>
          <w:szCs w:val="22"/>
        </w:rPr>
        <w:t xml:space="preserve"> (TIFF) format. As the Landsat satellite passes over Earth, the area can be identified by the path and row combination. Our study area is under the path 29 row 32. This is the southeastern part of Nebraska and Landsat passes over this area at approximately 10:15 CST. Each Landsat scene (date) has a unique identifier. Our dataset has identifier LT50290322005251EDC00. This Landsat data was acquired on 2005/9/8.</w:t>
      </w:r>
    </w:p>
    <w:p w:rsidR="00BD119D" w:rsidRPr="00852506" w:rsidRDefault="00BD119D" w:rsidP="00F34136">
      <w:pPr>
        <w:jc w:val="both"/>
        <w:rPr>
          <w:sz w:val="22"/>
          <w:szCs w:val="22"/>
        </w:rPr>
      </w:pPr>
    </w:p>
    <w:p w:rsidR="00BD119D" w:rsidRDefault="00BD119D" w:rsidP="00B45D67">
      <w:pPr>
        <w:jc w:val="both"/>
        <w:rPr>
          <w:sz w:val="22"/>
          <w:szCs w:val="22"/>
        </w:rPr>
      </w:pPr>
      <w:r w:rsidRPr="00852506">
        <w:rPr>
          <w:sz w:val="22"/>
          <w:szCs w:val="22"/>
        </w:rPr>
        <w:t>Landsat 5 TM data is acquired every 16 days. Landsat scene might contain some cloud cover and data for that part can be erroneous. Our dataset is a Landsat scene with 0% cloud cover. All the aforementioned information regarding Landsat data can be found in the Header or metadata file of Landsat.  These files will end with _GCP and _MTL. These files also contain the information regarding each band pertinent to that scene. Useful information like center and corner coordinates of the Landsat scene is provided in the</w:t>
      </w:r>
      <w:r w:rsidRPr="00F34136">
        <w:rPr>
          <w:sz w:val="22"/>
          <w:szCs w:val="22"/>
        </w:rPr>
        <w:t xml:space="preserve"> header file. </w:t>
      </w:r>
      <w:r>
        <w:rPr>
          <w:sz w:val="22"/>
          <w:szCs w:val="22"/>
        </w:rPr>
        <w:t>A screen shot of attributes for this Landsat scene is provided below.</w:t>
      </w:r>
    </w:p>
    <w:p w:rsidR="00BD119D" w:rsidRDefault="00C57A2C" w:rsidP="00F34136">
      <w:pPr>
        <w:jc w:val="both"/>
        <w:rPr>
          <w:sz w:val="22"/>
          <w:szCs w:val="22"/>
        </w:rPr>
      </w:pPr>
      <w:r>
        <w:rPr>
          <w:noProof/>
          <w:sz w:val="22"/>
          <w:szCs w:val="22"/>
        </w:rPr>
        <w:drawing>
          <wp:inline distT="0" distB="0" distL="0" distR="0">
            <wp:extent cx="4410075" cy="4419600"/>
            <wp:effectExtent l="0" t="0" r="9525"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0075" cy="4419600"/>
                    </a:xfrm>
                    <a:prstGeom prst="rect">
                      <a:avLst/>
                    </a:prstGeom>
                    <a:noFill/>
                    <a:ln>
                      <a:noFill/>
                    </a:ln>
                  </pic:spPr>
                </pic:pic>
              </a:graphicData>
            </a:graphic>
          </wp:inline>
        </w:drawing>
      </w:r>
    </w:p>
    <w:p w:rsidR="00BD119D" w:rsidRDefault="00BD119D" w:rsidP="00F34136">
      <w:pPr>
        <w:jc w:val="both"/>
        <w:rPr>
          <w:sz w:val="22"/>
          <w:szCs w:val="22"/>
        </w:rPr>
      </w:pPr>
    </w:p>
    <w:p w:rsidR="00BD119D" w:rsidRDefault="007B5A23" w:rsidP="004E7947">
      <w:pPr>
        <w:keepNext/>
        <w:jc w:val="both"/>
        <w:rPr>
          <w:b/>
          <w:sz w:val="22"/>
          <w:szCs w:val="22"/>
        </w:rPr>
      </w:pPr>
      <w:r>
        <w:rPr>
          <w:b/>
          <w:sz w:val="22"/>
          <w:szCs w:val="22"/>
        </w:rPr>
        <w:lastRenderedPageBreak/>
        <w:t>1.</w:t>
      </w:r>
      <w:r w:rsidR="00BD119D" w:rsidRPr="00B57A02">
        <w:rPr>
          <w:b/>
          <w:sz w:val="22"/>
          <w:szCs w:val="22"/>
        </w:rPr>
        <w:t xml:space="preserve"> </w:t>
      </w:r>
      <w:r>
        <w:rPr>
          <w:b/>
          <w:sz w:val="22"/>
          <w:szCs w:val="22"/>
        </w:rPr>
        <w:t>VIEWING</w:t>
      </w:r>
      <w:r w:rsidR="00BD119D" w:rsidRPr="00B57A02">
        <w:rPr>
          <w:b/>
          <w:sz w:val="22"/>
          <w:szCs w:val="22"/>
        </w:rPr>
        <w:t xml:space="preserve"> BASE MAP </w:t>
      </w:r>
      <w:r>
        <w:rPr>
          <w:b/>
          <w:sz w:val="22"/>
          <w:szCs w:val="22"/>
        </w:rPr>
        <w:t>DATA</w:t>
      </w:r>
    </w:p>
    <w:p w:rsidR="004E7947" w:rsidRPr="00B57A02" w:rsidRDefault="004E7947" w:rsidP="004E7947">
      <w:pPr>
        <w:keepNext/>
        <w:jc w:val="both"/>
        <w:rPr>
          <w:b/>
          <w:sz w:val="22"/>
          <w:szCs w:val="22"/>
        </w:rPr>
      </w:pPr>
    </w:p>
    <w:p w:rsidR="00BD119D" w:rsidRDefault="00BD119D" w:rsidP="004E7947">
      <w:pPr>
        <w:keepNext/>
        <w:jc w:val="both"/>
        <w:rPr>
          <w:color w:val="000000"/>
        </w:rPr>
      </w:pPr>
      <w:r>
        <w:rPr>
          <w:color w:val="000000"/>
        </w:rPr>
        <w:t xml:space="preserve">We’ll begin by getting the input data for our study area in Nebraska. Open ArcGIS desktop, and add the following </w:t>
      </w:r>
      <w:r w:rsidR="00434DFE">
        <w:rPr>
          <w:color w:val="000000"/>
        </w:rPr>
        <w:t>layers</w:t>
      </w:r>
      <w:r>
        <w:rPr>
          <w:color w:val="000000"/>
        </w:rPr>
        <w:t xml:space="preserve"> from </w:t>
      </w:r>
      <w:r w:rsidR="00DF46D1" w:rsidRPr="00DF46D1">
        <w:rPr>
          <w:b/>
          <w:color w:val="000000"/>
        </w:rPr>
        <w:t xml:space="preserve">base </w:t>
      </w:r>
      <w:proofErr w:type="spellStart"/>
      <w:r w:rsidRPr="00DF46D1">
        <w:rPr>
          <w:b/>
          <w:color w:val="000000"/>
        </w:rPr>
        <w:t>data.gdb</w:t>
      </w:r>
      <w:proofErr w:type="spellEnd"/>
    </w:p>
    <w:p w:rsidR="00BD119D" w:rsidRDefault="00BD119D" w:rsidP="004E7947">
      <w:pPr>
        <w:keepNext/>
        <w:jc w:val="both"/>
        <w:rPr>
          <w:sz w:val="22"/>
          <w:szCs w:val="22"/>
        </w:rPr>
      </w:pPr>
    </w:p>
    <w:p w:rsidR="00BD119D" w:rsidRDefault="00C57A2C" w:rsidP="00F34136">
      <w:pPr>
        <w:jc w:val="both"/>
        <w:rPr>
          <w:sz w:val="22"/>
          <w:szCs w:val="22"/>
        </w:rPr>
      </w:pPr>
      <w:r>
        <w:rPr>
          <w:noProof/>
          <w:sz w:val="22"/>
          <w:szCs w:val="22"/>
        </w:rPr>
        <w:drawing>
          <wp:inline distT="0" distB="0" distL="0" distR="0">
            <wp:extent cx="4867275" cy="3200400"/>
            <wp:effectExtent l="0" t="0" r="9525"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67275" cy="3200400"/>
                    </a:xfrm>
                    <a:prstGeom prst="rect">
                      <a:avLst/>
                    </a:prstGeom>
                    <a:noFill/>
                    <a:ln>
                      <a:noFill/>
                    </a:ln>
                  </pic:spPr>
                </pic:pic>
              </a:graphicData>
            </a:graphic>
          </wp:inline>
        </w:drawing>
      </w:r>
    </w:p>
    <w:p w:rsidR="00BD119D" w:rsidRDefault="00BD119D" w:rsidP="00F34136">
      <w:pPr>
        <w:jc w:val="both"/>
        <w:rPr>
          <w:sz w:val="22"/>
          <w:szCs w:val="22"/>
        </w:rPr>
      </w:pPr>
    </w:p>
    <w:p w:rsidR="00BD119D" w:rsidRDefault="00DF46D1" w:rsidP="00F34136">
      <w:pPr>
        <w:jc w:val="both"/>
        <w:rPr>
          <w:sz w:val="22"/>
          <w:szCs w:val="22"/>
        </w:rPr>
      </w:pPr>
      <w:r>
        <w:rPr>
          <w:sz w:val="22"/>
          <w:szCs w:val="22"/>
        </w:rPr>
        <w:t>Arrange the layer order and c</w:t>
      </w:r>
      <w:r w:rsidR="00BD119D">
        <w:rPr>
          <w:sz w:val="22"/>
          <w:szCs w:val="22"/>
        </w:rPr>
        <w:t xml:space="preserve">hange the </w:t>
      </w:r>
      <w:proofErr w:type="spellStart"/>
      <w:r w:rsidR="00BD119D">
        <w:rPr>
          <w:sz w:val="22"/>
          <w:szCs w:val="22"/>
        </w:rPr>
        <w:t>symbology</w:t>
      </w:r>
      <w:proofErr w:type="spellEnd"/>
      <w:r w:rsidR="00BD119D">
        <w:rPr>
          <w:sz w:val="22"/>
          <w:szCs w:val="22"/>
        </w:rPr>
        <w:t xml:space="preserve"> of your data layers as you wish</w:t>
      </w:r>
      <w:r>
        <w:rPr>
          <w:sz w:val="22"/>
          <w:szCs w:val="22"/>
        </w:rPr>
        <w:t xml:space="preserve"> (see example below)</w:t>
      </w:r>
      <w:r w:rsidR="00BD119D">
        <w:rPr>
          <w:sz w:val="22"/>
          <w:szCs w:val="22"/>
        </w:rPr>
        <w:t xml:space="preserve">. Right click on </w:t>
      </w:r>
      <w:proofErr w:type="spellStart"/>
      <w:r w:rsidR="00BD119D">
        <w:rPr>
          <w:sz w:val="22"/>
          <w:szCs w:val="22"/>
        </w:rPr>
        <w:t>NRD_Districts</w:t>
      </w:r>
      <w:proofErr w:type="spellEnd"/>
      <w:r w:rsidR="00BD119D">
        <w:rPr>
          <w:sz w:val="22"/>
          <w:szCs w:val="22"/>
        </w:rPr>
        <w:t xml:space="preserve">, and label features (select </w:t>
      </w:r>
      <w:proofErr w:type="spellStart"/>
      <w:r w:rsidR="00BD119D">
        <w:rPr>
          <w:sz w:val="22"/>
          <w:szCs w:val="22"/>
        </w:rPr>
        <w:t>NRD_name</w:t>
      </w:r>
      <w:proofErr w:type="spellEnd"/>
      <w:r w:rsidR="00BD119D">
        <w:rPr>
          <w:sz w:val="22"/>
          <w:szCs w:val="22"/>
        </w:rPr>
        <w:t>).  Save your project as Ex5.</w:t>
      </w:r>
    </w:p>
    <w:p w:rsidR="00BD119D" w:rsidRDefault="00BD119D" w:rsidP="00F34136">
      <w:pPr>
        <w:jc w:val="both"/>
        <w:rPr>
          <w:sz w:val="22"/>
          <w:szCs w:val="22"/>
        </w:rPr>
      </w:pPr>
    </w:p>
    <w:tbl>
      <w:tblPr>
        <w:tblW w:w="0" w:type="auto"/>
        <w:tblLook w:val="00A0" w:firstRow="1" w:lastRow="0" w:firstColumn="1" w:lastColumn="0" w:noHBand="0" w:noVBand="0"/>
      </w:tblPr>
      <w:tblGrid>
        <w:gridCol w:w="2850"/>
        <w:gridCol w:w="6726"/>
      </w:tblGrid>
      <w:tr w:rsidR="00BD119D" w:rsidTr="00434DFE">
        <w:tc>
          <w:tcPr>
            <w:tcW w:w="2850" w:type="dxa"/>
          </w:tcPr>
          <w:p w:rsidR="00BD119D" w:rsidRPr="00826FB8" w:rsidRDefault="00C57A2C" w:rsidP="00826FB8">
            <w:pPr>
              <w:jc w:val="both"/>
            </w:pPr>
            <w:r>
              <w:rPr>
                <w:noProof/>
              </w:rPr>
              <w:drawing>
                <wp:inline distT="0" distB="0" distL="0" distR="0" wp14:anchorId="349EAAC1" wp14:editId="460982A2">
                  <wp:extent cx="1524000" cy="1323975"/>
                  <wp:effectExtent l="0" t="0" r="0" b="9525"/>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b="10667"/>
                          <a:stretch>
                            <a:fillRect/>
                          </a:stretch>
                        </pic:blipFill>
                        <pic:spPr bwMode="auto">
                          <a:xfrm>
                            <a:off x="0" y="0"/>
                            <a:ext cx="1524000" cy="1323975"/>
                          </a:xfrm>
                          <a:prstGeom prst="rect">
                            <a:avLst/>
                          </a:prstGeom>
                          <a:noFill/>
                          <a:ln>
                            <a:noFill/>
                          </a:ln>
                        </pic:spPr>
                      </pic:pic>
                    </a:graphicData>
                  </a:graphic>
                </wp:inline>
              </w:drawing>
            </w:r>
          </w:p>
        </w:tc>
        <w:tc>
          <w:tcPr>
            <w:tcW w:w="6726" w:type="dxa"/>
          </w:tcPr>
          <w:p w:rsidR="00BD119D" w:rsidRPr="00826FB8" w:rsidRDefault="00C57A2C" w:rsidP="00826FB8">
            <w:pPr>
              <w:jc w:val="both"/>
            </w:pPr>
            <w:r>
              <w:rPr>
                <w:noProof/>
              </w:rPr>
              <w:drawing>
                <wp:inline distT="0" distB="0" distL="0" distR="0" wp14:anchorId="75E5567E" wp14:editId="7A341136">
                  <wp:extent cx="4124325" cy="2228850"/>
                  <wp:effectExtent l="0" t="0" r="9525"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r="1538"/>
                          <a:stretch>
                            <a:fillRect/>
                          </a:stretch>
                        </pic:blipFill>
                        <pic:spPr bwMode="auto">
                          <a:xfrm>
                            <a:off x="0" y="0"/>
                            <a:ext cx="4124325" cy="2228850"/>
                          </a:xfrm>
                          <a:prstGeom prst="rect">
                            <a:avLst/>
                          </a:prstGeom>
                          <a:noFill/>
                          <a:ln>
                            <a:noFill/>
                          </a:ln>
                        </pic:spPr>
                      </pic:pic>
                    </a:graphicData>
                  </a:graphic>
                </wp:inline>
              </w:drawing>
            </w:r>
          </w:p>
        </w:tc>
      </w:tr>
    </w:tbl>
    <w:p w:rsidR="00852506" w:rsidRPr="00852506" w:rsidRDefault="00852506" w:rsidP="00852506">
      <w:pPr>
        <w:rPr>
          <w:sz w:val="22"/>
          <w:szCs w:val="22"/>
        </w:rPr>
      </w:pPr>
      <w:r w:rsidRPr="00852506">
        <w:rPr>
          <w:sz w:val="22"/>
          <w:szCs w:val="22"/>
        </w:rPr>
        <w:t>To turn in:</w:t>
      </w:r>
    </w:p>
    <w:p w:rsidR="00852506" w:rsidRPr="006617B4" w:rsidRDefault="00852506" w:rsidP="00852506">
      <w:pPr>
        <w:pStyle w:val="ListParagraph"/>
        <w:numPr>
          <w:ilvl w:val="0"/>
          <w:numId w:val="14"/>
        </w:numPr>
        <w:jc w:val="both"/>
        <w:rPr>
          <w:i/>
          <w:sz w:val="22"/>
          <w:szCs w:val="22"/>
        </w:rPr>
      </w:pPr>
      <w:r w:rsidRPr="006617B4">
        <w:rPr>
          <w:i/>
          <w:sz w:val="22"/>
          <w:szCs w:val="22"/>
        </w:rPr>
        <w:t xml:space="preserve">Prepare an </w:t>
      </w:r>
      <w:proofErr w:type="spellStart"/>
      <w:r w:rsidRPr="006617B4">
        <w:rPr>
          <w:i/>
          <w:sz w:val="22"/>
          <w:szCs w:val="22"/>
        </w:rPr>
        <w:t>ArcMap</w:t>
      </w:r>
      <w:proofErr w:type="spellEnd"/>
      <w:r w:rsidRPr="006617B4">
        <w:rPr>
          <w:i/>
          <w:sz w:val="22"/>
          <w:szCs w:val="22"/>
        </w:rPr>
        <w:t xml:space="preserve"> </w:t>
      </w:r>
      <w:r w:rsidR="00B95735" w:rsidRPr="006617B4">
        <w:rPr>
          <w:i/>
          <w:sz w:val="22"/>
          <w:szCs w:val="22"/>
        </w:rPr>
        <w:t>layout</w:t>
      </w:r>
      <w:r w:rsidRPr="006617B4">
        <w:rPr>
          <w:i/>
          <w:sz w:val="22"/>
          <w:szCs w:val="22"/>
        </w:rPr>
        <w:t xml:space="preserve"> showing </w:t>
      </w:r>
      <w:r w:rsidR="00B95735" w:rsidRPr="006617B4">
        <w:rPr>
          <w:i/>
          <w:sz w:val="22"/>
          <w:szCs w:val="22"/>
        </w:rPr>
        <w:t xml:space="preserve">labeled </w:t>
      </w:r>
      <w:r w:rsidRPr="006617B4">
        <w:rPr>
          <w:i/>
          <w:sz w:val="22"/>
          <w:szCs w:val="22"/>
        </w:rPr>
        <w:t xml:space="preserve">Natural Resources Districts (NRD) within NE. You should include </w:t>
      </w:r>
      <w:proofErr w:type="spellStart"/>
      <w:r w:rsidRPr="006617B4">
        <w:rPr>
          <w:i/>
          <w:sz w:val="22"/>
          <w:szCs w:val="22"/>
        </w:rPr>
        <w:t>NHD_flowlines</w:t>
      </w:r>
      <w:proofErr w:type="spellEnd"/>
      <w:r w:rsidRPr="006617B4">
        <w:rPr>
          <w:i/>
          <w:sz w:val="22"/>
          <w:szCs w:val="22"/>
        </w:rPr>
        <w:t xml:space="preserve">, and HUC-12 units. </w:t>
      </w:r>
      <w:r w:rsidR="00EB5816" w:rsidRPr="006617B4">
        <w:rPr>
          <w:i/>
          <w:sz w:val="22"/>
          <w:szCs w:val="22"/>
        </w:rPr>
        <w:t xml:space="preserve">Use a </w:t>
      </w:r>
      <w:r w:rsidRPr="006617B4">
        <w:rPr>
          <w:i/>
          <w:sz w:val="22"/>
          <w:szCs w:val="22"/>
        </w:rPr>
        <w:t xml:space="preserve">layout </w:t>
      </w:r>
      <w:proofErr w:type="gramStart"/>
      <w:r w:rsidRPr="006617B4">
        <w:rPr>
          <w:i/>
          <w:sz w:val="22"/>
          <w:szCs w:val="22"/>
        </w:rPr>
        <w:t>view,</w:t>
      </w:r>
      <w:proofErr w:type="gramEnd"/>
      <w:r w:rsidRPr="006617B4">
        <w:rPr>
          <w:i/>
          <w:sz w:val="22"/>
          <w:szCs w:val="22"/>
        </w:rPr>
        <w:t xml:space="preserve"> include a scale bar to indicate distance, a north arrow to indicate direction and labels or legends with units. A snapshot of </w:t>
      </w:r>
      <w:r w:rsidR="00EB5816" w:rsidRPr="006617B4">
        <w:rPr>
          <w:i/>
          <w:sz w:val="22"/>
          <w:szCs w:val="22"/>
        </w:rPr>
        <w:t>‘</w:t>
      </w:r>
      <w:r w:rsidRPr="006617B4">
        <w:rPr>
          <w:i/>
          <w:sz w:val="22"/>
          <w:szCs w:val="22"/>
        </w:rPr>
        <w:t>data view</w:t>
      </w:r>
      <w:r w:rsidR="00EB5816" w:rsidRPr="006617B4">
        <w:rPr>
          <w:i/>
          <w:sz w:val="22"/>
          <w:szCs w:val="22"/>
        </w:rPr>
        <w:t>’ of the map</w:t>
      </w:r>
      <w:r w:rsidRPr="006617B4">
        <w:rPr>
          <w:i/>
          <w:sz w:val="22"/>
          <w:szCs w:val="22"/>
        </w:rPr>
        <w:t xml:space="preserve"> is depicted above.</w:t>
      </w:r>
    </w:p>
    <w:p w:rsidR="00852506" w:rsidRPr="00852506" w:rsidRDefault="00852506" w:rsidP="00852506">
      <w:pPr>
        <w:pStyle w:val="ListParagraph"/>
        <w:jc w:val="both"/>
        <w:rPr>
          <w:sz w:val="22"/>
          <w:szCs w:val="22"/>
        </w:rPr>
      </w:pPr>
    </w:p>
    <w:p w:rsidR="00885886" w:rsidRPr="00852506" w:rsidRDefault="00885886" w:rsidP="006617B4">
      <w:pPr>
        <w:keepNext/>
        <w:rPr>
          <w:b/>
          <w:sz w:val="22"/>
          <w:szCs w:val="22"/>
        </w:rPr>
      </w:pPr>
      <w:r w:rsidRPr="00852506">
        <w:rPr>
          <w:b/>
          <w:sz w:val="22"/>
          <w:szCs w:val="22"/>
        </w:rPr>
        <w:lastRenderedPageBreak/>
        <w:t>2. CREATING COLOR COMPOSITES FROM LANDSAT 5 TM GRIDS IN TIFF FORMAT</w:t>
      </w:r>
    </w:p>
    <w:p w:rsidR="00852506" w:rsidRPr="00852506" w:rsidRDefault="00852506" w:rsidP="006617B4">
      <w:pPr>
        <w:keepNext/>
        <w:rPr>
          <w:b/>
          <w:sz w:val="22"/>
          <w:szCs w:val="22"/>
        </w:rPr>
      </w:pPr>
    </w:p>
    <w:p w:rsidR="00885886" w:rsidRPr="00852506" w:rsidRDefault="00885886" w:rsidP="00885886">
      <w:pPr>
        <w:rPr>
          <w:sz w:val="22"/>
          <w:szCs w:val="22"/>
        </w:rPr>
      </w:pPr>
      <w:r w:rsidRPr="00852506">
        <w:rPr>
          <w:sz w:val="22"/>
          <w:szCs w:val="22"/>
        </w:rPr>
        <w:t xml:space="preserve">Landsat 5 TM has 7 different bands. These bands are useful for extracting various information related to vegetation, temperature, clouds, soil moisture, biomass, rocks, </w:t>
      </w:r>
      <w:proofErr w:type="gramStart"/>
      <w:r w:rsidRPr="00852506">
        <w:rPr>
          <w:sz w:val="22"/>
          <w:szCs w:val="22"/>
        </w:rPr>
        <w:t>minerals</w:t>
      </w:r>
      <w:proofErr w:type="gramEnd"/>
      <w:r w:rsidRPr="00852506">
        <w:rPr>
          <w:sz w:val="22"/>
          <w:szCs w:val="22"/>
        </w:rPr>
        <w:t xml:space="preserve"> and so on.  Below are details of band designations for Landsat 5 TM. More detailed information can be found at </w:t>
      </w:r>
      <w:hyperlink r:id="rId18" w:history="1">
        <w:r w:rsidRPr="00852506">
          <w:rPr>
            <w:rStyle w:val="Hyperlink"/>
            <w:sz w:val="22"/>
            <w:szCs w:val="22"/>
          </w:rPr>
          <w:t>http://egsc.usgs.gov/isb/pubs/factsheets/fs02303.html</w:t>
        </w:r>
      </w:hyperlink>
      <w:r w:rsidRPr="00852506">
        <w:rPr>
          <w:sz w:val="22"/>
          <w:szCs w:val="22"/>
        </w:rPr>
        <w:t>.</w:t>
      </w:r>
    </w:p>
    <w:p w:rsidR="00F031F8" w:rsidRDefault="00F031F8" w:rsidP="00885886"/>
    <w:tbl>
      <w:tblPr>
        <w:tblW w:w="9056" w:type="dxa"/>
        <w:jc w:val="center"/>
        <w:tblCellMar>
          <w:left w:w="0" w:type="dxa"/>
          <w:right w:w="0" w:type="dxa"/>
        </w:tblCellMar>
        <w:tblLook w:val="00A0" w:firstRow="1" w:lastRow="0" w:firstColumn="1" w:lastColumn="0" w:noHBand="0" w:noVBand="0"/>
      </w:tblPr>
      <w:tblGrid>
        <w:gridCol w:w="782"/>
        <w:gridCol w:w="1242"/>
        <w:gridCol w:w="2549"/>
        <w:gridCol w:w="3355"/>
        <w:gridCol w:w="1128"/>
      </w:tblGrid>
      <w:tr w:rsidR="00885886" w:rsidRPr="00196CC4" w:rsidTr="00F031F8">
        <w:trPr>
          <w:jc w:val="center"/>
        </w:trPr>
        <w:tc>
          <w:tcPr>
            <w:tcW w:w="78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rPr>
                <w:sz w:val="20"/>
                <w:szCs w:val="20"/>
              </w:rPr>
            </w:pPr>
            <w:r w:rsidRPr="00196CC4">
              <w:rPr>
                <w:b/>
                <w:bCs/>
                <w:sz w:val="20"/>
                <w:szCs w:val="20"/>
              </w:rPr>
              <w:t>Spectral Bands</w:t>
            </w:r>
            <w:r w:rsidRPr="009738C8">
              <w:rPr>
                <w:b/>
                <w:bCs/>
                <w:sz w:val="20"/>
                <w:szCs w:val="20"/>
                <w:vertAlign w:val="superscript"/>
              </w:rPr>
              <w:t>1</w:t>
            </w:r>
          </w:p>
        </w:tc>
        <w:tc>
          <w:tcPr>
            <w:tcW w:w="254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
                <w:bCs/>
                <w:sz w:val="20"/>
                <w:szCs w:val="20"/>
              </w:rPr>
              <w:t>Wavelength  (micrometers)</w:t>
            </w:r>
          </w:p>
        </w:tc>
        <w:tc>
          <w:tcPr>
            <w:tcW w:w="3355" w:type="dxa"/>
            <w:tcBorders>
              <w:top w:val="single" w:sz="8" w:space="0" w:color="auto"/>
              <w:left w:val="nil"/>
              <w:bottom w:val="single" w:sz="8" w:space="0" w:color="auto"/>
              <w:right w:val="single" w:sz="8" w:space="0" w:color="auto"/>
            </w:tcBorders>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 w:val="20"/>
                <w:szCs w:val="20"/>
              </w:rPr>
            </w:pPr>
            <w:r>
              <w:rPr>
                <w:b/>
                <w:bCs/>
                <w:sz w:val="20"/>
                <w:szCs w:val="20"/>
              </w:rPr>
              <w:t>Potential Information Content</w:t>
            </w:r>
          </w:p>
        </w:tc>
        <w:tc>
          <w:tcPr>
            <w:tcW w:w="112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
                <w:bCs/>
                <w:sz w:val="20"/>
                <w:szCs w:val="20"/>
              </w:rPr>
              <w:t>Resolution (meters)</w:t>
            </w:r>
          </w:p>
        </w:tc>
      </w:tr>
      <w:tr w:rsidR="00885886" w:rsidRPr="00196CC4" w:rsidTr="00F031F8">
        <w:trPr>
          <w:jc w:val="center"/>
        </w:trPr>
        <w:tc>
          <w:tcPr>
            <w:tcW w:w="7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1</w:t>
            </w: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jc w:val="center"/>
              <w:rPr>
                <w:sz w:val="20"/>
                <w:szCs w:val="20"/>
              </w:rPr>
            </w:pPr>
            <w:r w:rsidRPr="00196CC4">
              <w:rPr>
                <w:sz w:val="20"/>
                <w:szCs w:val="20"/>
              </w:rPr>
              <w:t>Blue</w:t>
            </w:r>
          </w:p>
        </w:tc>
        <w:tc>
          <w:tcPr>
            <w:tcW w:w="25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0.45 - 0.52</w:t>
            </w:r>
          </w:p>
        </w:tc>
        <w:tc>
          <w:tcPr>
            <w:tcW w:w="3355" w:type="dxa"/>
            <w:tcBorders>
              <w:top w:val="single" w:sz="8" w:space="0" w:color="auto"/>
              <w:left w:val="nil"/>
              <w:bottom w:val="single" w:sz="8" w:space="0" w:color="auto"/>
              <w:right w:val="single" w:sz="8" w:space="0" w:color="auto"/>
            </w:tcBorders>
            <w:vAlign w:val="center"/>
          </w:tcPr>
          <w:p w:rsidR="00885886" w:rsidRPr="00EE283E"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 xml:space="preserve">Discriminates </w:t>
            </w:r>
            <w:r w:rsidRPr="00EE283E">
              <w:rPr>
                <w:sz w:val="20"/>
                <w:szCs w:val="20"/>
              </w:rPr>
              <w:t>soil and rock surfaces from vegetation</w:t>
            </w:r>
            <w:r>
              <w:rPr>
                <w:sz w:val="20"/>
                <w:szCs w:val="20"/>
              </w:rPr>
              <w:t>. P</w:t>
            </w:r>
            <w:r w:rsidRPr="00EE283E">
              <w:rPr>
                <w:sz w:val="20"/>
                <w:szCs w:val="20"/>
              </w:rPr>
              <w:t>rovides increa</w:t>
            </w:r>
            <w:r>
              <w:rPr>
                <w:sz w:val="20"/>
                <w:szCs w:val="20"/>
              </w:rPr>
              <w:t>sed penetration of water bodies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885886" w:rsidRPr="00196CC4" w:rsidTr="00F031F8">
        <w:trPr>
          <w:jc w:val="center"/>
        </w:trPr>
        <w:tc>
          <w:tcPr>
            <w:tcW w:w="7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2</w:t>
            </w: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jc w:val="center"/>
              <w:rPr>
                <w:sz w:val="20"/>
                <w:szCs w:val="20"/>
              </w:rPr>
            </w:pPr>
            <w:r w:rsidRPr="00196CC4">
              <w:rPr>
                <w:sz w:val="20"/>
                <w:szCs w:val="20"/>
              </w:rPr>
              <w:t>Green</w:t>
            </w:r>
          </w:p>
        </w:tc>
        <w:tc>
          <w:tcPr>
            <w:tcW w:w="25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0.52 - 0.60</w:t>
            </w:r>
          </w:p>
        </w:tc>
        <w:tc>
          <w:tcPr>
            <w:tcW w:w="3355"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Pr>
                <w:sz w:val="20"/>
                <w:szCs w:val="20"/>
              </w:rPr>
              <w:t>U</w:t>
            </w:r>
            <w:r w:rsidRPr="00196CC4">
              <w:rPr>
                <w:sz w:val="20"/>
                <w:szCs w:val="20"/>
              </w:rPr>
              <w:t>seful for assessing plant vigor</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885886" w:rsidRPr="00196CC4" w:rsidTr="00F031F8">
        <w:trPr>
          <w:jc w:val="center"/>
        </w:trPr>
        <w:tc>
          <w:tcPr>
            <w:tcW w:w="7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3</w:t>
            </w: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jc w:val="center"/>
              <w:rPr>
                <w:sz w:val="20"/>
                <w:szCs w:val="20"/>
              </w:rPr>
            </w:pPr>
            <w:r w:rsidRPr="00196CC4">
              <w:rPr>
                <w:sz w:val="20"/>
                <w:szCs w:val="20"/>
              </w:rPr>
              <w:t>Red</w:t>
            </w:r>
          </w:p>
        </w:tc>
        <w:tc>
          <w:tcPr>
            <w:tcW w:w="25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0.63 - 0.69</w:t>
            </w:r>
          </w:p>
        </w:tc>
        <w:tc>
          <w:tcPr>
            <w:tcW w:w="3355"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Discriminates vegetation slopes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885886" w:rsidRPr="00196CC4" w:rsidTr="00F031F8">
        <w:trPr>
          <w:jc w:val="center"/>
        </w:trPr>
        <w:tc>
          <w:tcPr>
            <w:tcW w:w="7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4</w:t>
            </w: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jc w:val="center"/>
              <w:rPr>
                <w:sz w:val="20"/>
                <w:szCs w:val="20"/>
              </w:rPr>
            </w:pPr>
            <w:r>
              <w:rPr>
                <w:sz w:val="20"/>
                <w:szCs w:val="20"/>
              </w:rPr>
              <w:t xml:space="preserve">Near </w:t>
            </w:r>
            <w:r w:rsidRPr="00196CC4">
              <w:rPr>
                <w:sz w:val="20"/>
                <w:szCs w:val="20"/>
              </w:rPr>
              <w:t>IR</w:t>
            </w:r>
          </w:p>
        </w:tc>
        <w:tc>
          <w:tcPr>
            <w:tcW w:w="25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0.76 - 0.90</w:t>
            </w:r>
          </w:p>
        </w:tc>
        <w:tc>
          <w:tcPr>
            <w:tcW w:w="3355"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Pr>
                <w:sz w:val="20"/>
                <w:szCs w:val="20"/>
              </w:rPr>
              <w:t>B</w:t>
            </w:r>
            <w:r w:rsidRPr="00196CC4">
              <w:rPr>
                <w:sz w:val="20"/>
                <w:szCs w:val="20"/>
              </w:rPr>
              <w:t>iomass content and shorelines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885886" w:rsidRPr="00196CC4" w:rsidTr="00F031F8">
        <w:trPr>
          <w:jc w:val="center"/>
        </w:trPr>
        <w:tc>
          <w:tcPr>
            <w:tcW w:w="7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5</w:t>
            </w: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jc w:val="center"/>
              <w:rPr>
                <w:sz w:val="20"/>
                <w:szCs w:val="20"/>
              </w:rPr>
            </w:pPr>
            <w:r>
              <w:rPr>
                <w:sz w:val="20"/>
                <w:szCs w:val="20"/>
              </w:rPr>
              <w:t xml:space="preserve">Mid </w:t>
            </w:r>
            <w:r w:rsidRPr="00196CC4">
              <w:rPr>
                <w:sz w:val="20"/>
                <w:szCs w:val="20"/>
              </w:rPr>
              <w:t xml:space="preserve"> IR</w:t>
            </w:r>
          </w:p>
        </w:tc>
        <w:tc>
          <w:tcPr>
            <w:tcW w:w="25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1.55 - 1.75</w:t>
            </w:r>
          </w:p>
        </w:tc>
        <w:tc>
          <w:tcPr>
            <w:tcW w:w="3355"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Discriminates moisture content of soil and vegetation; penetrates thin clouds.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r w:rsidR="00885886" w:rsidRPr="00196CC4" w:rsidTr="00F031F8">
        <w:trPr>
          <w:jc w:val="center"/>
        </w:trPr>
        <w:tc>
          <w:tcPr>
            <w:tcW w:w="7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6</w:t>
            </w: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jc w:val="center"/>
              <w:rPr>
                <w:sz w:val="20"/>
                <w:szCs w:val="20"/>
              </w:rPr>
            </w:pPr>
            <w:r w:rsidRPr="00196CC4">
              <w:rPr>
                <w:sz w:val="20"/>
                <w:szCs w:val="20"/>
              </w:rPr>
              <w:t>Thermal IR</w:t>
            </w:r>
          </w:p>
        </w:tc>
        <w:tc>
          <w:tcPr>
            <w:tcW w:w="25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10.40 - 12.50</w:t>
            </w:r>
          </w:p>
        </w:tc>
        <w:tc>
          <w:tcPr>
            <w:tcW w:w="3355"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thermal mapping and estimated soil moisture</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120</w:t>
            </w:r>
          </w:p>
        </w:tc>
      </w:tr>
      <w:tr w:rsidR="00885886" w:rsidRPr="00196CC4" w:rsidTr="00F031F8">
        <w:trPr>
          <w:jc w:val="center"/>
        </w:trPr>
        <w:tc>
          <w:tcPr>
            <w:tcW w:w="7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bCs/>
                <w:sz w:val="20"/>
                <w:szCs w:val="20"/>
              </w:rPr>
              <w:t>Band 7</w:t>
            </w:r>
          </w:p>
        </w:tc>
        <w:tc>
          <w:tcPr>
            <w:tcW w:w="1242"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keepLines/>
              <w:jc w:val="center"/>
              <w:rPr>
                <w:sz w:val="20"/>
                <w:szCs w:val="20"/>
              </w:rPr>
            </w:pPr>
            <w:r>
              <w:rPr>
                <w:sz w:val="20"/>
                <w:szCs w:val="20"/>
              </w:rPr>
              <w:t xml:space="preserve">Mid </w:t>
            </w:r>
            <w:r w:rsidRPr="00196CC4">
              <w:rPr>
                <w:sz w:val="20"/>
                <w:szCs w:val="20"/>
              </w:rPr>
              <w:t xml:space="preserve"> IR</w:t>
            </w:r>
          </w:p>
        </w:tc>
        <w:tc>
          <w:tcPr>
            <w:tcW w:w="25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2.08 - 2.35</w:t>
            </w:r>
          </w:p>
        </w:tc>
        <w:tc>
          <w:tcPr>
            <w:tcW w:w="3355" w:type="dxa"/>
            <w:tcBorders>
              <w:top w:val="single" w:sz="8" w:space="0" w:color="auto"/>
              <w:left w:val="nil"/>
              <w:bottom w:val="single" w:sz="8" w:space="0" w:color="auto"/>
              <w:right w:val="single" w:sz="8" w:space="0" w:color="auto"/>
            </w:tcBorders>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Pr>
                <w:sz w:val="20"/>
                <w:szCs w:val="20"/>
              </w:rPr>
              <w:t>M</w:t>
            </w:r>
            <w:r w:rsidRPr="00196CC4">
              <w:rPr>
                <w:sz w:val="20"/>
                <w:szCs w:val="20"/>
              </w:rPr>
              <w:t>apping hydrothermally altered rocks associated with mineral deposits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85886" w:rsidRPr="00196CC4" w:rsidRDefault="00885886" w:rsidP="00F031F8">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szCs w:val="20"/>
              </w:rPr>
            </w:pPr>
            <w:r w:rsidRPr="00196CC4">
              <w:rPr>
                <w:sz w:val="20"/>
                <w:szCs w:val="20"/>
              </w:rPr>
              <w:t>30</w:t>
            </w:r>
          </w:p>
        </w:tc>
      </w:tr>
    </w:tbl>
    <w:p w:rsidR="00885886" w:rsidRDefault="00885886" w:rsidP="00F031F8">
      <w:pPr>
        <w:pStyle w:val="ListParagraph"/>
        <w:keepNext/>
      </w:pPr>
      <w:r w:rsidRPr="009738C8">
        <w:rPr>
          <w:vertAlign w:val="superscript"/>
        </w:rPr>
        <w:t>1</w:t>
      </w:r>
      <w:r>
        <w:t>: IR stands for infrared</w:t>
      </w:r>
    </w:p>
    <w:p w:rsidR="00885886" w:rsidRDefault="00885886" w:rsidP="00885886">
      <w:pPr>
        <w:rPr>
          <w:sz w:val="22"/>
          <w:szCs w:val="22"/>
        </w:rPr>
      </w:pPr>
    </w:p>
    <w:p w:rsidR="00B95735" w:rsidRDefault="00885886" w:rsidP="00B95735">
      <w:pPr>
        <w:jc w:val="both"/>
        <w:rPr>
          <w:sz w:val="22"/>
          <w:szCs w:val="22"/>
        </w:rPr>
      </w:pPr>
      <w:r w:rsidRPr="005E6D6F">
        <w:rPr>
          <w:sz w:val="22"/>
          <w:szCs w:val="22"/>
        </w:rPr>
        <w:t>Creat</w:t>
      </w:r>
      <w:r>
        <w:rPr>
          <w:sz w:val="22"/>
          <w:szCs w:val="22"/>
        </w:rPr>
        <w:t>e</w:t>
      </w:r>
      <w:r w:rsidRPr="005E6D6F">
        <w:rPr>
          <w:sz w:val="22"/>
          <w:szCs w:val="22"/>
        </w:rPr>
        <w:t xml:space="preserve"> </w:t>
      </w:r>
      <w:proofErr w:type="gramStart"/>
      <w:r w:rsidRPr="005E6D6F">
        <w:rPr>
          <w:sz w:val="22"/>
          <w:szCs w:val="22"/>
        </w:rPr>
        <w:t xml:space="preserve">a </w:t>
      </w:r>
      <w:r>
        <w:rPr>
          <w:sz w:val="22"/>
          <w:szCs w:val="22"/>
        </w:rPr>
        <w:t>folder</w:t>
      </w:r>
      <w:proofErr w:type="gramEnd"/>
      <w:r>
        <w:rPr>
          <w:sz w:val="22"/>
          <w:szCs w:val="22"/>
        </w:rPr>
        <w:t xml:space="preserve"> “imagery”</w:t>
      </w:r>
      <w:r w:rsidRPr="005E6D6F">
        <w:rPr>
          <w:sz w:val="22"/>
          <w:szCs w:val="22"/>
        </w:rPr>
        <w:t xml:space="preserve"> under your Ex5 folder</w:t>
      </w:r>
      <w:r>
        <w:rPr>
          <w:sz w:val="22"/>
          <w:szCs w:val="22"/>
        </w:rPr>
        <w:t xml:space="preserve"> to save imagery </w:t>
      </w:r>
      <w:r w:rsidRPr="005E6D6F">
        <w:rPr>
          <w:sz w:val="22"/>
          <w:szCs w:val="22"/>
        </w:rPr>
        <w:t>results</w:t>
      </w:r>
      <w:r>
        <w:rPr>
          <w:sz w:val="22"/>
          <w:szCs w:val="22"/>
        </w:rPr>
        <w:t>.  To do this open Catalog and right click the Home Ex5 location (this appears when you have saved the map document file) and select new folder.</w:t>
      </w:r>
      <w:r w:rsidR="00B95735">
        <w:rPr>
          <w:sz w:val="22"/>
          <w:szCs w:val="22"/>
        </w:rPr>
        <w:t xml:space="preserve">  Change the name to Imagery.</w:t>
      </w:r>
    </w:p>
    <w:p w:rsidR="00885886" w:rsidRDefault="00885886" w:rsidP="00885886">
      <w:pPr>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1"/>
        <w:gridCol w:w="3246"/>
      </w:tblGrid>
      <w:tr w:rsidR="00B95735" w:rsidTr="006617B4">
        <w:tc>
          <w:tcPr>
            <w:tcW w:w="0" w:type="auto"/>
          </w:tcPr>
          <w:p w:rsidR="00B95735" w:rsidRDefault="00B95735" w:rsidP="00885886">
            <w:pPr>
              <w:rPr>
                <w:sz w:val="22"/>
                <w:szCs w:val="22"/>
              </w:rPr>
            </w:pPr>
            <w:r>
              <w:rPr>
                <w:noProof/>
                <w:sz w:val="22"/>
                <w:szCs w:val="22"/>
              </w:rPr>
              <w:drawing>
                <wp:inline distT="0" distB="0" distL="0" distR="0" wp14:anchorId="7128B93D" wp14:editId="425746C8">
                  <wp:extent cx="3076575" cy="2353106"/>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t="-1" b="43903"/>
                          <a:stretch/>
                        </pic:blipFill>
                        <pic:spPr bwMode="auto">
                          <a:xfrm>
                            <a:off x="0" y="0"/>
                            <a:ext cx="3087811" cy="2361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rsidR="00B95735" w:rsidRDefault="00B95735" w:rsidP="00885886">
            <w:pPr>
              <w:rPr>
                <w:sz w:val="22"/>
                <w:szCs w:val="22"/>
              </w:rPr>
            </w:pPr>
            <w:r>
              <w:rPr>
                <w:noProof/>
                <w:sz w:val="22"/>
                <w:szCs w:val="22"/>
              </w:rPr>
              <w:drawing>
                <wp:inline distT="0" distB="0" distL="0" distR="0" wp14:anchorId="2943369B" wp14:editId="1292AAE2">
                  <wp:extent cx="1924050" cy="14163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4050" cy="1416315"/>
                          </a:xfrm>
                          <a:prstGeom prst="rect">
                            <a:avLst/>
                          </a:prstGeom>
                          <a:noFill/>
                          <a:ln>
                            <a:noFill/>
                          </a:ln>
                        </pic:spPr>
                      </pic:pic>
                    </a:graphicData>
                  </a:graphic>
                </wp:inline>
              </w:drawing>
            </w:r>
          </w:p>
        </w:tc>
      </w:tr>
    </w:tbl>
    <w:p w:rsidR="00EB5816" w:rsidRDefault="00EB5816" w:rsidP="00885886">
      <w:pPr>
        <w:rPr>
          <w:sz w:val="22"/>
          <w:szCs w:val="22"/>
        </w:rPr>
      </w:pPr>
    </w:p>
    <w:p w:rsidR="00BD119D" w:rsidRPr="00EB5816" w:rsidRDefault="00885886" w:rsidP="00C87914">
      <w:pPr>
        <w:rPr>
          <w:b/>
          <w:sz w:val="22"/>
          <w:szCs w:val="22"/>
        </w:rPr>
      </w:pPr>
      <w:r w:rsidRPr="00EB5816">
        <w:rPr>
          <w:sz w:val="22"/>
          <w:szCs w:val="22"/>
        </w:rPr>
        <w:t>Color</w:t>
      </w:r>
      <w:r w:rsidR="00BD119D" w:rsidRPr="00EB5816">
        <w:rPr>
          <w:sz w:val="22"/>
          <w:szCs w:val="22"/>
        </w:rPr>
        <w:t xml:space="preserve"> composites </w:t>
      </w:r>
      <w:r w:rsidRPr="00EB5816">
        <w:rPr>
          <w:sz w:val="22"/>
          <w:szCs w:val="22"/>
        </w:rPr>
        <w:t>are used</w:t>
      </w:r>
      <w:r w:rsidR="00BD119D" w:rsidRPr="00EB5816">
        <w:rPr>
          <w:sz w:val="22"/>
          <w:szCs w:val="22"/>
        </w:rPr>
        <w:t xml:space="preserve"> to facilitate viewing of imagery.  </w:t>
      </w:r>
      <w:r w:rsidRPr="00EB5816">
        <w:rPr>
          <w:sz w:val="22"/>
          <w:szCs w:val="22"/>
        </w:rPr>
        <w:t xml:space="preserve">We will create a color composite from </w:t>
      </w:r>
      <w:r w:rsidR="00DF46D1" w:rsidRPr="00EB5816">
        <w:rPr>
          <w:sz w:val="22"/>
          <w:szCs w:val="22"/>
        </w:rPr>
        <w:t xml:space="preserve">the Landsat band </w:t>
      </w:r>
      <w:proofErr w:type="spellStart"/>
      <w:r w:rsidR="00DF46D1" w:rsidRPr="00EB5816">
        <w:rPr>
          <w:sz w:val="22"/>
          <w:szCs w:val="22"/>
        </w:rPr>
        <w:t>geoTIFF</w:t>
      </w:r>
      <w:proofErr w:type="spellEnd"/>
      <w:r w:rsidRPr="00EB5816">
        <w:rPr>
          <w:sz w:val="22"/>
          <w:szCs w:val="22"/>
        </w:rPr>
        <w:t xml:space="preserve"> files.  Open</w:t>
      </w:r>
      <w:r w:rsidR="00BD119D" w:rsidRPr="00EB5816">
        <w:rPr>
          <w:sz w:val="22"/>
          <w:szCs w:val="22"/>
        </w:rPr>
        <w:t xml:space="preserve"> the </w:t>
      </w:r>
      <w:r w:rsidR="00BD119D" w:rsidRPr="00EB5816">
        <w:rPr>
          <w:b/>
          <w:sz w:val="22"/>
          <w:szCs w:val="22"/>
        </w:rPr>
        <w:t xml:space="preserve">composite bands </w:t>
      </w:r>
      <w:r w:rsidR="00BD119D" w:rsidRPr="00EB5816">
        <w:rPr>
          <w:sz w:val="22"/>
          <w:szCs w:val="22"/>
        </w:rPr>
        <w:t>tool</w:t>
      </w:r>
      <w:r w:rsidR="00BD119D" w:rsidRPr="00EB5816">
        <w:rPr>
          <w:b/>
          <w:sz w:val="22"/>
          <w:szCs w:val="22"/>
        </w:rPr>
        <w:t xml:space="preserve"> </w:t>
      </w:r>
      <w:r w:rsidR="00BD119D" w:rsidRPr="00EB5816">
        <w:rPr>
          <w:sz w:val="22"/>
          <w:szCs w:val="22"/>
        </w:rPr>
        <w:t xml:space="preserve">located under </w:t>
      </w:r>
      <w:r w:rsidR="00BD119D" w:rsidRPr="00EB5816">
        <w:rPr>
          <w:b/>
          <w:sz w:val="22"/>
          <w:szCs w:val="22"/>
        </w:rPr>
        <w:t>data management\raster\raster processing\composite bands</w:t>
      </w:r>
      <w:r w:rsidR="00BD119D" w:rsidRPr="00EB5816">
        <w:rPr>
          <w:sz w:val="22"/>
          <w:szCs w:val="22"/>
        </w:rPr>
        <w:t xml:space="preserve">. </w:t>
      </w:r>
      <w:r w:rsidRPr="00EB5816">
        <w:rPr>
          <w:sz w:val="22"/>
          <w:szCs w:val="22"/>
        </w:rPr>
        <w:t>(</w:t>
      </w:r>
      <w:r w:rsidR="00BD119D" w:rsidRPr="00EB5816">
        <w:rPr>
          <w:sz w:val="22"/>
          <w:szCs w:val="22"/>
        </w:rPr>
        <w:t xml:space="preserve">You can also search for </w:t>
      </w:r>
      <w:r w:rsidR="00BD119D" w:rsidRPr="00EB5816">
        <w:rPr>
          <w:b/>
          <w:sz w:val="22"/>
          <w:szCs w:val="22"/>
        </w:rPr>
        <w:t xml:space="preserve">composite bands </w:t>
      </w:r>
      <w:r w:rsidR="00BD119D" w:rsidRPr="00EB5816">
        <w:rPr>
          <w:sz w:val="22"/>
          <w:szCs w:val="22"/>
        </w:rPr>
        <w:t>under the search tool</w:t>
      </w:r>
      <w:r w:rsidRPr="00EB5816">
        <w:rPr>
          <w:sz w:val="22"/>
          <w:szCs w:val="22"/>
        </w:rPr>
        <w:t>)</w:t>
      </w:r>
      <w:r w:rsidR="00BD119D" w:rsidRPr="00EB5816">
        <w:rPr>
          <w:b/>
          <w:sz w:val="22"/>
          <w:szCs w:val="22"/>
        </w:rPr>
        <w:t>.</w:t>
      </w:r>
    </w:p>
    <w:p w:rsidR="00BD119D" w:rsidRDefault="00BD119D" w:rsidP="00C87914"/>
    <w:p w:rsidR="00BD119D" w:rsidRDefault="00BD119D" w:rsidP="00C87914"/>
    <w:tbl>
      <w:tblPr>
        <w:tblW w:w="0" w:type="auto"/>
        <w:tblLook w:val="00A0" w:firstRow="1" w:lastRow="0" w:firstColumn="1" w:lastColumn="0" w:noHBand="0" w:noVBand="0"/>
      </w:tblPr>
      <w:tblGrid>
        <w:gridCol w:w="4770"/>
        <w:gridCol w:w="4806"/>
      </w:tblGrid>
      <w:tr w:rsidR="00BD119D" w:rsidTr="00F47EB2">
        <w:tc>
          <w:tcPr>
            <w:tcW w:w="4770" w:type="dxa"/>
          </w:tcPr>
          <w:p w:rsidR="00BD119D" w:rsidRPr="00826FB8" w:rsidRDefault="00C57A2C" w:rsidP="00C87914">
            <w:r>
              <w:rPr>
                <w:noProof/>
              </w:rPr>
              <w:drawing>
                <wp:inline distT="0" distB="0" distL="0" distR="0" wp14:anchorId="4273A2AA" wp14:editId="693425CD">
                  <wp:extent cx="2819400" cy="5362575"/>
                  <wp:effectExtent l="0" t="0" r="0" b="9525"/>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0" cy="5362575"/>
                          </a:xfrm>
                          <a:prstGeom prst="rect">
                            <a:avLst/>
                          </a:prstGeom>
                          <a:noFill/>
                          <a:ln>
                            <a:noFill/>
                          </a:ln>
                        </pic:spPr>
                      </pic:pic>
                    </a:graphicData>
                  </a:graphic>
                </wp:inline>
              </w:drawing>
            </w:r>
          </w:p>
        </w:tc>
        <w:tc>
          <w:tcPr>
            <w:tcW w:w="4806" w:type="dxa"/>
          </w:tcPr>
          <w:p w:rsidR="00BD119D" w:rsidRPr="00826FB8" w:rsidRDefault="00C57A2C" w:rsidP="00C87914">
            <w:r>
              <w:rPr>
                <w:noProof/>
              </w:rPr>
              <w:drawing>
                <wp:inline distT="0" distB="0" distL="0" distR="0" wp14:anchorId="109B25B5" wp14:editId="2B024A60">
                  <wp:extent cx="2914650" cy="2552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4650" cy="2552700"/>
                          </a:xfrm>
                          <a:prstGeom prst="rect">
                            <a:avLst/>
                          </a:prstGeom>
                          <a:noFill/>
                          <a:ln>
                            <a:noFill/>
                          </a:ln>
                        </pic:spPr>
                      </pic:pic>
                    </a:graphicData>
                  </a:graphic>
                </wp:inline>
              </w:drawing>
            </w:r>
          </w:p>
        </w:tc>
      </w:tr>
    </w:tbl>
    <w:p w:rsidR="00BD119D" w:rsidRPr="00EB5816" w:rsidRDefault="00BD119D" w:rsidP="00C87914">
      <w:pPr>
        <w:rPr>
          <w:sz w:val="22"/>
          <w:szCs w:val="22"/>
        </w:rPr>
      </w:pPr>
    </w:p>
    <w:p w:rsidR="00BD119D" w:rsidRPr="00EB5816" w:rsidRDefault="00EB5686" w:rsidP="00C87914">
      <w:pPr>
        <w:rPr>
          <w:sz w:val="22"/>
          <w:szCs w:val="22"/>
        </w:rPr>
      </w:pPr>
      <w:r w:rsidRPr="00EB5816">
        <w:rPr>
          <w:sz w:val="22"/>
          <w:szCs w:val="22"/>
        </w:rPr>
        <w:t xml:space="preserve">For Input </w:t>
      </w:r>
      <w:proofErr w:type="spellStart"/>
      <w:r w:rsidRPr="00EB5816">
        <w:rPr>
          <w:sz w:val="22"/>
          <w:szCs w:val="22"/>
        </w:rPr>
        <w:t>Rasters</w:t>
      </w:r>
      <w:proofErr w:type="spellEnd"/>
      <w:r w:rsidRPr="00EB5816">
        <w:rPr>
          <w:sz w:val="22"/>
          <w:szCs w:val="22"/>
        </w:rPr>
        <w:t xml:space="preserve"> s</w:t>
      </w:r>
      <w:r w:rsidR="00BD119D" w:rsidRPr="00EB5816">
        <w:rPr>
          <w:sz w:val="22"/>
          <w:szCs w:val="22"/>
        </w:rPr>
        <w:t xml:space="preserve">elect </w:t>
      </w:r>
      <w:r w:rsidR="00BD119D" w:rsidRPr="00EB5816">
        <w:rPr>
          <w:b/>
          <w:sz w:val="22"/>
          <w:szCs w:val="22"/>
        </w:rPr>
        <w:t>all the bands</w:t>
      </w:r>
      <w:r w:rsidR="00BD119D" w:rsidRPr="00EB5816">
        <w:rPr>
          <w:sz w:val="22"/>
          <w:szCs w:val="22"/>
        </w:rPr>
        <w:t xml:space="preserve"> from </w:t>
      </w:r>
      <w:r w:rsidR="00DF46D1" w:rsidRPr="00EB5816">
        <w:rPr>
          <w:b/>
          <w:sz w:val="22"/>
          <w:szCs w:val="22"/>
        </w:rPr>
        <w:t>LT50290322005251EDC00</w:t>
      </w:r>
      <w:r w:rsidR="00BD119D" w:rsidRPr="00EB5816">
        <w:rPr>
          <w:sz w:val="22"/>
          <w:szCs w:val="22"/>
        </w:rPr>
        <w:t xml:space="preserve"> which contain</w:t>
      </w:r>
      <w:r w:rsidRPr="00EB5816">
        <w:rPr>
          <w:sz w:val="22"/>
          <w:szCs w:val="22"/>
        </w:rPr>
        <w:t>s</w:t>
      </w:r>
      <w:r w:rsidR="00BD119D" w:rsidRPr="00EB5816">
        <w:rPr>
          <w:sz w:val="22"/>
          <w:szCs w:val="22"/>
        </w:rPr>
        <w:t xml:space="preserve"> </w:t>
      </w:r>
      <w:r w:rsidR="00BD119D" w:rsidRPr="00EB5816">
        <w:rPr>
          <w:b/>
          <w:sz w:val="22"/>
          <w:szCs w:val="22"/>
        </w:rPr>
        <w:t>TIFF</w:t>
      </w:r>
      <w:r w:rsidR="00BD119D" w:rsidRPr="00EB5816">
        <w:rPr>
          <w:sz w:val="22"/>
          <w:szCs w:val="22"/>
        </w:rPr>
        <w:t xml:space="preserve"> images for</w:t>
      </w:r>
      <w:r w:rsidR="00DF46D1" w:rsidRPr="00EB5816">
        <w:rPr>
          <w:sz w:val="22"/>
          <w:szCs w:val="22"/>
        </w:rPr>
        <w:t xml:space="preserve"> the</w:t>
      </w:r>
      <w:r w:rsidR="00BD119D" w:rsidRPr="00EB5816">
        <w:rPr>
          <w:sz w:val="22"/>
          <w:szCs w:val="22"/>
        </w:rPr>
        <w:t xml:space="preserve"> seven </w:t>
      </w:r>
      <w:proofErr w:type="spellStart"/>
      <w:r w:rsidR="00BD119D" w:rsidRPr="00EB5816">
        <w:rPr>
          <w:sz w:val="22"/>
          <w:szCs w:val="22"/>
        </w:rPr>
        <w:t>landsat</w:t>
      </w:r>
      <w:proofErr w:type="spellEnd"/>
      <w:r w:rsidR="00BD119D" w:rsidRPr="00EB5816">
        <w:rPr>
          <w:sz w:val="22"/>
          <w:szCs w:val="22"/>
        </w:rPr>
        <w:t xml:space="preserve"> bands. The trick is to select the first image L5029032_03220050908_B10.TIF, hold down the shift key and select </w:t>
      </w:r>
      <w:r w:rsidR="00434DFE" w:rsidRPr="00EB5816">
        <w:rPr>
          <w:sz w:val="22"/>
          <w:szCs w:val="22"/>
        </w:rPr>
        <w:t>the others</w:t>
      </w:r>
      <w:r w:rsidR="00BD119D" w:rsidRPr="00EB5816">
        <w:rPr>
          <w:sz w:val="22"/>
          <w:szCs w:val="22"/>
        </w:rPr>
        <w:t xml:space="preserve">. </w:t>
      </w:r>
    </w:p>
    <w:p w:rsidR="00BD119D" w:rsidRPr="00EB5816" w:rsidRDefault="00BD119D" w:rsidP="00C87914">
      <w:pPr>
        <w:rPr>
          <w:sz w:val="22"/>
          <w:szCs w:val="22"/>
        </w:rPr>
      </w:pPr>
    </w:p>
    <w:p w:rsidR="00BD119D" w:rsidRPr="00EB5816" w:rsidRDefault="00BD119D" w:rsidP="00C87914">
      <w:pPr>
        <w:rPr>
          <w:sz w:val="22"/>
          <w:szCs w:val="22"/>
        </w:rPr>
      </w:pPr>
      <w:r w:rsidRPr="00EB5816">
        <w:rPr>
          <w:sz w:val="22"/>
          <w:szCs w:val="22"/>
        </w:rPr>
        <w:t xml:space="preserve">Make sure all bands are added in the order (from L5029032_03220050908_B10.TIF to L5029032_03220050908_B70.TIF).  You can use the </w:t>
      </w:r>
      <w:r w:rsidR="00EB5686" w:rsidRPr="00EB5816">
        <w:rPr>
          <w:sz w:val="22"/>
          <w:szCs w:val="22"/>
        </w:rPr>
        <w:t>up and</w:t>
      </w:r>
      <w:r w:rsidRPr="00EB5816">
        <w:rPr>
          <w:sz w:val="22"/>
          <w:szCs w:val="22"/>
        </w:rPr>
        <w:t xml:space="preserve"> down </w:t>
      </w:r>
      <w:r w:rsidR="00EB5686" w:rsidRPr="00EB5816">
        <w:rPr>
          <w:sz w:val="22"/>
          <w:szCs w:val="22"/>
        </w:rPr>
        <w:t>arrows</w:t>
      </w:r>
      <w:r w:rsidRPr="00EB5816">
        <w:rPr>
          <w:sz w:val="22"/>
          <w:szCs w:val="22"/>
        </w:rPr>
        <w:t xml:space="preserve"> to</w:t>
      </w:r>
      <w:r w:rsidR="00EB5686" w:rsidRPr="00EB5816">
        <w:rPr>
          <w:sz w:val="22"/>
          <w:szCs w:val="22"/>
        </w:rPr>
        <w:t xml:space="preserve"> reorder if necessary</w:t>
      </w:r>
      <w:r w:rsidRPr="00EB5816">
        <w:rPr>
          <w:sz w:val="22"/>
          <w:szCs w:val="22"/>
        </w:rPr>
        <w:t>.</w:t>
      </w:r>
    </w:p>
    <w:p w:rsidR="00BD119D" w:rsidRPr="00EB5816" w:rsidRDefault="00BD119D" w:rsidP="00270434">
      <w:pPr>
        <w:rPr>
          <w:sz w:val="22"/>
          <w:szCs w:val="22"/>
        </w:rPr>
      </w:pPr>
      <w:r w:rsidRPr="00EB5816">
        <w:rPr>
          <w:b/>
          <w:sz w:val="22"/>
          <w:szCs w:val="22"/>
        </w:rPr>
        <w:t>Save</w:t>
      </w:r>
      <w:r w:rsidRPr="00EB5816">
        <w:rPr>
          <w:sz w:val="22"/>
          <w:szCs w:val="22"/>
        </w:rPr>
        <w:t xml:space="preserve"> the </w:t>
      </w:r>
      <w:r w:rsidRPr="00EB5816">
        <w:rPr>
          <w:b/>
          <w:sz w:val="22"/>
          <w:szCs w:val="22"/>
        </w:rPr>
        <w:t>output file</w:t>
      </w:r>
      <w:r w:rsidRPr="00EB5816">
        <w:rPr>
          <w:sz w:val="22"/>
          <w:szCs w:val="22"/>
        </w:rPr>
        <w:t xml:space="preserve"> as </w:t>
      </w:r>
      <w:r w:rsidRPr="00EB5816">
        <w:rPr>
          <w:b/>
          <w:sz w:val="22"/>
          <w:szCs w:val="22"/>
        </w:rPr>
        <w:t xml:space="preserve">Composite </w:t>
      </w:r>
      <w:r w:rsidRPr="00EB5816">
        <w:rPr>
          <w:sz w:val="22"/>
          <w:szCs w:val="22"/>
        </w:rPr>
        <w:t>under Imagery folder.</w:t>
      </w:r>
    </w:p>
    <w:p w:rsidR="00BD119D" w:rsidRDefault="00BD119D" w:rsidP="00270434"/>
    <w:p w:rsidR="00EB5686" w:rsidRDefault="00EB5816" w:rsidP="00270434">
      <w:r>
        <w:rPr>
          <w:noProof/>
        </w:rPr>
        <w:lastRenderedPageBreak/>
        <w:drawing>
          <wp:inline distT="0" distB="0" distL="0" distR="0" wp14:anchorId="11EC1281" wp14:editId="288E993C">
            <wp:extent cx="4572000" cy="342096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420962"/>
                    </a:xfrm>
                    <a:prstGeom prst="rect">
                      <a:avLst/>
                    </a:prstGeom>
                    <a:noFill/>
                    <a:ln>
                      <a:noFill/>
                    </a:ln>
                  </pic:spPr>
                </pic:pic>
              </a:graphicData>
            </a:graphic>
          </wp:inline>
        </w:drawing>
      </w:r>
    </w:p>
    <w:p w:rsidR="00BD119D" w:rsidRDefault="00BD119D" w:rsidP="00DA4F83">
      <w:pPr>
        <w:ind w:left="360"/>
        <w:rPr>
          <w:b/>
        </w:rPr>
      </w:pPr>
    </w:p>
    <w:p w:rsidR="000956DA" w:rsidRPr="00EB5816" w:rsidRDefault="00EB5686" w:rsidP="00EB5686">
      <w:pPr>
        <w:rPr>
          <w:sz w:val="22"/>
          <w:szCs w:val="22"/>
        </w:rPr>
      </w:pPr>
      <w:r w:rsidRPr="00EB5816">
        <w:rPr>
          <w:sz w:val="22"/>
          <w:szCs w:val="22"/>
        </w:rPr>
        <w:t>Zooming in, t</w:t>
      </w:r>
      <w:r w:rsidR="00BD119D" w:rsidRPr="00EB5816">
        <w:rPr>
          <w:sz w:val="22"/>
          <w:szCs w:val="22"/>
        </w:rPr>
        <w:t xml:space="preserve">he resulting </w:t>
      </w:r>
      <w:r w:rsidR="000956DA" w:rsidRPr="00EB5816">
        <w:rPr>
          <w:sz w:val="22"/>
          <w:szCs w:val="22"/>
        </w:rPr>
        <w:t>image looks</w:t>
      </w:r>
      <w:r w:rsidR="00BD119D" w:rsidRPr="00EB5816">
        <w:rPr>
          <w:sz w:val="22"/>
          <w:szCs w:val="22"/>
        </w:rPr>
        <w:t xml:space="preserve"> like this. </w:t>
      </w:r>
    </w:p>
    <w:p w:rsidR="000956DA" w:rsidRDefault="000956DA" w:rsidP="00DA4F83">
      <w:pPr>
        <w:ind w:left="360"/>
      </w:pPr>
    </w:p>
    <w:p w:rsidR="00BD119D" w:rsidRDefault="00EB5686" w:rsidP="00DA4F83">
      <w:pPr>
        <w:ind w:left="360"/>
        <w:rPr>
          <w:b/>
        </w:rPr>
      </w:pPr>
      <w:r>
        <w:rPr>
          <w:b/>
          <w:noProof/>
        </w:rPr>
        <w:drawing>
          <wp:inline distT="0" distB="0" distL="0" distR="0" wp14:anchorId="01995962" wp14:editId="7306BC1F">
            <wp:extent cx="3857017" cy="3486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57017" cy="3486150"/>
                    </a:xfrm>
                    <a:prstGeom prst="rect">
                      <a:avLst/>
                    </a:prstGeom>
                    <a:noFill/>
                    <a:ln>
                      <a:noFill/>
                    </a:ln>
                  </pic:spPr>
                </pic:pic>
              </a:graphicData>
            </a:graphic>
          </wp:inline>
        </w:drawing>
      </w:r>
    </w:p>
    <w:p w:rsidR="00BD119D" w:rsidRDefault="00BD119D" w:rsidP="00DA4F83">
      <w:pPr>
        <w:ind w:left="360"/>
        <w:rPr>
          <w:b/>
        </w:rPr>
      </w:pPr>
    </w:p>
    <w:p w:rsidR="000956DA" w:rsidRPr="00EB5816" w:rsidRDefault="00BD119D" w:rsidP="00EB5686">
      <w:pPr>
        <w:rPr>
          <w:noProof/>
          <w:sz w:val="22"/>
          <w:szCs w:val="22"/>
        </w:rPr>
      </w:pPr>
      <w:r w:rsidRPr="00EB5816">
        <w:rPr>
          <w:color w:val="000025"/>
          <w:sz w:val="22"/>
          <w:szCs w:val="22"/>
        </w:rPr>
        <w:t xml:space="preserve">We are going to </w:t>
      </w:r>
      <w:r w:rsidR="00EB5686" w:rsidRPr="00EB5816">
        <w:rPr>
          <w:sz w:val="22"/>
          <w:szCs w:val="22"/>
        </w:rPr>
        <w:t>recolor</w:t>
      </w:r>
      <w:r w:rsidRPr="00EB5816">
        <w:rPr>
          <w:sz w:val="22"/>
          <w:szCs w:val="22"/>
        </w:rPr>
        <w:t xml:space="preserve"> the color composite by using spectral bands 2 (green), 3 (red), and 4 (near infrared)</w:t>
      </w:r>
      <w:r w:rsidR="00EB5686" w:rsidRPr="00EB5816">
        <w:rPr>
          <w:sz w:val="22"/>
          <w:szCs w:val="22"/>
        </w:rPr>
        <w:t>, but mapped onto colors red for band 4, green for band 3 and blue for band 2</w:t>
      </w:r>
      <w:r w:rsidRPr="00EB5816">
        <w:rPr>
          <w:sz w:val="22"/>
          <w:szCs w:val="22"/>
        </w:rPr>
        <w:t xml:space="preserve">.  </w:t>
      </w:r>
      <w:r w:rsidR="000956DA" w:rsidRPr="00EB5816">
        <w:rPr>
          <w:noProof/>
          <w:sz w:val="22"/>
          <w:szCs w:val="22"/>
        </w:rPr>
        <w:t>C</w:t>
      </w:r>
      <w:r w:rsidRPr="00EB5816">
        <w:rPr>
          <w:noProof/>
          <w:sz w:val="22"/>
          <w:szCs w:val="22"/>
        </w:rPr>
        <w:t xml:space="preserve">lick on the </w:t>
      </w:r>
      <w:r w:rsidR="000956DA" w:rsidRPr="00EB5816">
        <w:rPr>
          <w:noProof/>
          <w:sz w:val="22"/>
          <w:szCs w:val="22"/>
        </w:rPr>
        <w:t xml:space="preserve">Red </w:t>
      </w:r>
      <w:r w:rsidR="000956DA" w:rsidRPr="00EB5816">
        <w:rPr>
          <w:noProof/>
          <w:sz w:val="22"/>
          <w:szCs w:val="22"/>
        </w:rPr>
        <w:lastRenderedPageBreak/>
        <w:t>color component of Composite in the table of contents and adjust the band assigned to red to be the band labeled "compositec4".  This is band 4, the 4</w:t>
      </w:r>
      <w:r w:rsidR="000956DA" w:rsidRPr="00EB5816">
        <w:rPr>
          <w:noProof/>
          <w:sz w:val="22"/>
          <w:szCs w:val="22"/>
          <w:vertAlign w:val="superscript"/>
        </w:rPr>
        <w:t>th</w:t>
      </w:r>
      <w:r w:rsidR="000956DA" w:rsidRPr="00EB5816">
        <w:rPr>
          <w:noProof/>
          <w:sz w:val="22"/>
          <w:szCs w:val="22"/>
        </w:rPr>
        <w:t xml:space="preserve"> geoTIFF grid loaded in to the composite.  </w:t>
      </w:r>
    </w:p>
    <w:p w:rsidR="000956DA" w:rsidRDefault="000956DA" w:rsidP="00DA4F83">
      <w:pPr>
        <w:ind w:left="360"/>
        <w:rPr>
          <w:noProof/>
        </w:rPr>
      </w:pPr>
      <w:r>
        <w:rPr>
          <w:b/>
          <w:noProof/>
        </w:rPr>
        <w:drawing>
          <wp:inline distT="0" distB="0" distL="0" distR="0" wp14:anchorId="646BE1F4" wp14:editId="19C83A37">
            <wp:extent cx="2190750" cy="2962275"/>
            <wp:effectExtent l="0" t="0" r="0" b="9525"/>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0750" cy="2962275"/>
                    </a:xfrm>
                    <a:prstGeom prst="rect">
                      <a:avLst/>
                    </a:prstGeom>
                    <a:noFill/>
                    <a:ln>
                      <a:noFill/>
                    </a:ln>
                  </pic:spPr>
                </pic:pic>
              </a:graphicData>
            </a:graphic>
          </wp:inline>
        </w:drawing>
      </w:r>
    </w:p>
    <w:p w:rsidR="000956DA" w:rsidRDefault="000956DA" w:rsidP="00DA4F83">
      <w:pPr>
        <w:ind w:left="360"/>
        <w:rPr>
          <w:noProof/>
        </w:rPr>
      </w:pPr>
    </w:p>
    <w:p w:rsidR="000956DA" w:rsidRPr="00EB5816" w:rsidRDefault="000956DA" w:rsidP="00DA4F83">
      <w:pPr>
        <w:ind w:left="360"/>
        <w:rPr>
          <w:noProof/>
          <w:sz w:val="22"/>
          <w:szCs w:val="22"/>
        </w:rPr>
      </w:pPr>
      <w:r w:rsidRPr="00EB5816">
        <w:rPr>
          <w:noProof/>
          <w:sz w:val="22"/>
          <w:szCs w:val="22"/>
        </w:rPr>
        <w:t xml:space="preserve">Similarly assign Green to band 3 "compositec3" and Blue to band 2 "compositec2".  Notice as you do this how the color display changes as different underlying data is mapped onto a different color used to construct the image.  </w:t>
      </w:r>
    </w:p>
    <w:p w:rsidR="000956DA" w:rsidRPr="00EB5816" w:rsidRDefault="000956DA" w:rsidP="00DA4F83">
      <w:pPr>
        <w:ind w:left="360"/>
        <w:rPr>
          <w:noProof/>
          <w:sz w:val="22"/>
          <w:szCs w:val="22"/>
        </w:rPr>
      </w:pPr>
    </w:p>
    <w:p w:rsidR="00BD119D" w:rsidRPr="00EB5816" w:rsidRDefault="009C0EE3" w:rsidP="00DA4F83">
      <w:pPr>
        <w:ind w:left="360"/>
        <w:rPr>
          <w:b/>
          <w:noProof/>
          <w:sz w:val="22"/>
          <w:szCs w:val="22"/>
        </w:rPr>
      </w:pPr>
      <w:r w:rsidRPr="00EB5816">
        <w:rPr>
          <w:noProof/>
          <w:sz w:val="22"/>
          <w:szCs w:val="22"/>
        </w:rPr>
        <w:t>Zooming in the image should appear similar to the below</w:t>
      </w:r>
    </w:p>
    <w:p w:rsidR="00BD119D" w:rsidRDefault="00BD119D" w:rsidP="00DA4F83">
      <w:pPr>
        <w:ind w:left="360"/>
        <w:rPr>
          <w:b/>
          <w:noProof/>
        </w:rPr>
      </w:pPr>
    </w:p>
    <w:p w:rsidR="00BD119D" w:rsidRPr="00A52C48" w:rsidRDefault="009C0EE3" w:rsidP="00DF797F">
      <w:r>
        <w:rPr>
          <w:noProof/>
        </w:rPr>
        <w:drawing>
          <wp:inline distT="0" distB="0" distL="0" distR="0" wp14:anchorId="316E0B06" wp14:editId="65A9C41D">
            <wp:extent cx="5568904" cy="29622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a:extLst>
                        <a:ext uri="{28A0092B-C50C-407E-A947-70E740481C1C}">
                          <a14:useLocalDpi xmlns:a14="http://schemas.microsoft.com/office/drawing/2010/main" val="0"/>
                        </a:ext>
                      </a:extLst>
                    </a:blip>
                    <a:srcRect b="27166"/>
                    <a:stretch/>
                  </pic:blipFill>
                  <pic:spPr bwMode="auto">
                    <a:xfrm>
                      <a:off x="0" y="0"/>
                      <a:ext cx="5572902" cy="2964402"/>
                    </a:xfrm>
                    <a:prstGeom prst="rect">
                      <a:avLst/>
                    </a:prstGeom>
                    <a:noFill/>
                    <a:ln>
                      <a:noFill/>
                    </a:ln>
                    <a:extLst>
                      <a:ext uri="{53640926-AAD7-44D8-BBD7-CCE9431645EC}">
                        <a14:shadowObscured xmlns:a14="http://schemas.microsoft.com/office/drawing/2010/main"/>
                      </a:ext>
                    </a:extLst>
                  </pic:spPr>
                </pic:pic>
              </a:graphicData>
            </a:graphic>
          </wp:inline>
        </w:drawing>
      </w:r>
    </w:p>
    <w:p w:rsidR="00BD119D" w:rsidRDefault="00BD119D" w:rsidP="00DF797F">
      <w:pPr>
        <w:rPr>
          <w:b/>
        </w:rPr>
      </w:pPr>
    </w:p>
    <w:p w:rsidR="00BD119D" w:rsidRPr="00EB5816" w:rsidRDefault="00BD119D" w:rsidP="00DF797F">
      <w:pPr>
        <w:rPr>
          <w:b/>
          <w:sz w:val="22"/>
          <w:szCs w:val="22"/>
        </w:rPr>
      </w:pPr>
      <w:proofErr w:type="gramStart"/>
      <w:r w:rsidRPr="00EB5816">
        <w:rPr>
          <w:b/>
          <w:sz w:val="22"/>
          <w:szCs w:val="22"/>
        </w:rPr>
        <w:t>RGB color composite of bands 4, 3, and 2 for Path 29 Row 32.</w:t>
      </w:r>
      <w:proofErr w:type="gramEnd"/>
      <w:r w:rsidRPr="00EB5816">
        <w:rPr>
          <w:b/>
          <w:sz w:val="22"/>
          <w:szCs w:val="22"/>
        </w:rPr>
        <w:t xml:space="preserve"> </w:t>
      </w:r>
    </w:p>
    <w:p w:rsidR="00BD119D" w:rsidRPr="00EB5816" w:rsidRDefault="00BD119D" w:rsidP="00FB2366">
      <w:pPr>
        <w:rPr>
          <w:b/>
          <w:sz w:val="22"/>
          <w:szCs w:val="22"/>
        </w:rPr>
      </w:pPr>
    </w:p>
    <w:p w:rsidR="009C0EE3" w:rsidRPr="00EB5816" w:rsidRDefault="009C0EE3" w:rsidP="00FB2366">
      <w:pPr>
        <w:rPr>
          <w:sz w:val="22"/>
          <w:szCs w:val="22"/>
        </w:rPr>
      </w:pPr>
      <w:r w:rsidRPr="00EB5816">
        <w:rPr>
          <w:sz w:val="22"/>
          <w:szCs w:val="22"/>
        </w:rPr>
        <w:t xml:space="preserve">Next we are going to </w:t>
      </w:r>
      <w:r w:rsidR="00602990" w:rsidRPr="00EB5816">
        <w:rPr>
          <w:sz w:val="22"/>
          <w:szCs w:val="22"/>
        </w:rPr>
        <w:t>zoom in on the Upper Sand Creek hydrologic unit</w:t>
      </w:r>
      <w:r w:rsidRPr="00EB5816">
        <w:rPr>
          <w:sz w:val="22"/>
          <w:szCs w:val="22"/>
        </w:rPr>
        <w:t xml:space="preserve">.  </w:t>
      </w:r>
    </w:p>
    <w:p w:rsidR="009C0EE3" w:rsidRPr="00EB5816" w:rsidRDefault="009C0EE3" w:rsidP="00FB2366">
      <w:pPr>
        <w:rPr>
          <w:sz w:val="22"/>
          <w:szCs w:val="22"/>
        </w:rPr>
      </w:pPr>
    </w:p>
    <w:p w:rsidR="005C107A" w:rsidRPr="00EB5816" w:rsidRDefault="00BD119D" w:rsidP="00A52C48">
      <w:pPr>
        <w:rPr>
          <w:sz w:val="22"/>
          <w:szCs w:val="22"/>
        </w:rPr>
      </w:pPr>
      <w:r w:rsidRPr="00EB5816">
        <w:rPr>
          <w:sz w:val="22"/>
          <w:szCs w:val="22"/>
        </w:rPr>
        <w:lastRenderedPageBreak/>
        <w:t xml:space="preserve">Open the </w:t>
      </w:r>
      <w:r w:rsidRPr="00EB5816">
        <w:rPr>
          <w:b/>
          <w:sz w:val="22"/>
          <w:szCs w:val="22"/>
        </w:rPr>
        <w:t>Attribute Table</w:t>
      </w:r>
      <w:r w:rsidRPr="00EB5816">
        <w:rPr>
          <w:sz w:val="22"/>
          <w:szCs w:val="22"/>
        </w:rPr>
        <w:t xml:space="preserve"> of</w:t>
      </w:r>
      <w:r w:rsidR="00602990" w:rsidRPr="00EB5816">
        <w:rPr>
          <w:sz w:val="22"/>
          <w:szCs w:val="22"/>
        </w:rPr>
        <w:t xml:space="preserve"> the</w:t>
      </w:r>
      <w:r w:rsidRPr="00EB5816">
        <w:rPr>
          <w:sz w:val="22"/>
          <w:szCs w:val="22"/>
        </w:rPr>
        <w:t xml:space="preserve"> </w:t>
      </w:r>
      <w:r w:rsidRPr="00EB5816">
        <w:rPr>
          <w:b/>
          <w:sz w:val="22"/>
          <w:szCs w:val="22"/>
        </w:rPr>
        <w:t>Hydrologic Unit</w:t>
      </w:r>
      <w:r w:rsidRPr="00EB5816">
        <w:rPr>
          <w:sz w:val="22"/>
          <w:szCs w:val="22"/>
        </w:rPr>
        <w:t xml:space="preserve"> </w:t>
      </w:r>
      <w:r w:rsidR="00602990" w:rsidRPr="00EB5816">
        <w:rPr>
          <w:sz w:val="22"/>
          <w:szCs w:val="22"/>
        </w:rPr>
        <w:t>layer</w:t>
      </w:r>
      <w:r w:rsidRPr="00EB5816">
        <w:rPr>
          <w:sz w:val="22"/>
          <w:szCs w:val="22"/>
        </w:rPr>
        <w:t xml:space="preserve">. </w:t>
      </w:r>
    </w:p>
    <w:p w:rsidR="005C107A" w:rsidRDefault="005C107A" w:rsidP="00A52C48"/>
    <w:p w:rsidR="00BD119D" w:rsidRPr="00A52C48" w:rsidRDefault="00C57A2C" w:rsidP="00A52C48">
      <w:r>
        <w:rPr>
          <w:noProof/>
        </w:rPr>
        <w:drawing>
          <wp:inline distT="0" distB="0" distL="0" distR="0" wp14:anchorId="3CD56BB2" wp14:editId="6291595D">
            <wp:extent cx="4219575" cy="28003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9575" cy="2800350"/>
                    </a:xfrm>
                    <a:prstGeom prst="rect">
                      <a:avLst/>
                    </a:prstGeom>
                    <a:noFill/>
                    <a:ln>
                      <a:noFill/>
                    </a:ln>
                  </pic:spPr>
                </pic:pic>
              </a:graphicData>
            </a:graphic>
          </wp:inline>
        </w:drawing>
      </w:r>
    </w:p>
    <w:p w:rsidR="00BD119D" w:rsidRDefault="00BD119D" w:rsidP="00A52C48">
      <w:pPr>
        <w:rPr>
          <w:noProof/>
        </w:rPr>
      </w:pPr>
    </w:p>
    <w:p w:rsidR="00BD119D" w:rsidRPr="00EB5816" w:rsidRDefault="00BD119D" w:rsidP="00A52C48">
      <w:pPr>
        <w:rPr>
          <w:sz w:val="22"/>
          <w:szCs w:val="22"/>
        </w:rPr>
      </w:pPr>
      <w:r w:rsidRPr="00EB5816">
        <w:rPr>
          <w:sz w:val="22"/>
          <w:szCs w:val="22"/>
        </w:rPr>
        <w:t>You will see that there are 100 HUC-12 watershed</w:t>
      </w:r>
      <w:r w:rsidR="00602990" w:rsidRPr="00EB5816">
        <w:rPr>
          <w:sz w:val="22"/>
          <w:szCs w:val="22"/>
        </w:rPr>
        <w:t>s</w:t>
      </w:r>
      <w:r w:rsidRPr="00EB5816">
        <w:rPr>
          <w:sz w:val="22"/>
          <w:szCs w:val="22"/>
        </w:rPr>
        <w:t xml:space="preserve"> in this table. </w:t>
      </w:r>
    </w:p>
    <w:p w:rsidR="00BD119D" w:rsidRPr="00A52C48" w:rsidRDefault="00BD119D" w:rsidP="00A52C48"/>
    <w:p w:rsidR="00BD119D" w:rsidRPr="00EB5816" w:rsidRDefault="00BD119D" w:rsidP="00A52C48">
      <w:pPr>
        <w:rPr>
          <w:sz w:val="22"/>
          <w:szCs w:val="22"/>
        </w:rPr>
      </w:pPr>
      <w:r w:rsidRPr="00EB5816">
        <w:rPr>
          <w:sz w:val="22"/>
          <w:szCs w:val="22"/>
        </w:rPr>
        <w:t xml:space="preserve">Go to </w:t>
      </w:r>
      <w:r w:rsidRPr="00EB5816">
        <w:rPr>
          <w:b/>
          <w:sz w:val="22"/>
          <w:szCs w:val="22"/>
        </w:rPr>
        <w:t xml:space="preserve">Select by Attributes. </w:t>
      </w:r>
      <w:r w:rsidR="00602990" w:rsidRPr="00EB5816">
        <w:rPr>
          <w:sz w:val="22"/>
          <w:szCs w:val="22"/>
        </w:rPr>
        <w:t>Double click on</w:t>
      </w:r>
      <w:r w:rsidR="00602990" w:rsidRPr="00EB5816">
        <w:rPr>
          <w:b/>
          <w:sz w:val="22"/>
          <w:szCs w:val="22"/>
        </w:rPr>
        <w:t xml:space="preserve"> "</w:t>
      </w:r>
      <w:r w:rsidR="00602990" w:rsidRPr="00EB5816">
        <w:rPr>
          <w:sz w:val="22"/>
          <w:szCs w:val="22"/>
        </w:rPr>
        <w:t xml:space="preserve">HU_12_NAME".  Click on =.  Click on Get Unique Values and double click on "Upper Sand Creek".  The result should be the query below.  Click </w:t>
      </w:r>
      <w:r w:rsidRPr="00EB5816">
        <w:rPr>
          <w:b/>
          <w:sz w:val="22"/>
          <w:szCs w:val="22"/>
        </w:rPr>
        <w:t xml:space="preserve">Apply. </w:t>
      </w:r>
      <w:r w:rsidRPr="00EB5816">
        <w:rPr>
          <w:sz w:val="22"/>
          <w:szCs w:val="22"/>
        </w:rPr>
        <w:t>This will select Upper Sand Creek</w:t>
      </w:r>
      <w:r w:rsidR="00602990" w:rsidRPr="00EB5816">
        <w:rPr>
          <w:sz w:val="22"/>
          <w:szCs w:val="22"/>
        </w:rPr>
        <w:t xml:space="preserve"> </w:t>
      </w:r>
      <w:r w:rsidRPr="00EB5816">
        <w:rPr>
          <w:sz w:val="22"/>
          <w:szCs w:val="22"/>
        </w:rPr>
        <w:t>watershed.</w:t>
      </w:r>
    </w:p>
    <w:p w:rsidR="009E6BCE" w:rsidRDefault="009E6BCE" w:rsidP="00A52C48"/>
    <w:p w:rsidR="009E6BCE" w:rsidRDefault="009E6BCE" w:rsidP="00A52C48">
      <w:r>
        <w:rPr>
          <w:noProof/>
        </w:rPr>
        <w:drawing>
          <wp:inline distT="0" distB="0" distL="0" distR="0" wp14:anchorId="7D1E2C7C" wp14:editId="099D79E0">
            <wp:extent cx="2999907" cy="39052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99907" cy="3905250"/>
                    </a:xfrm>
                    <a:prstGeom prst="rect">
                      <a:avLst/>
                    </a:prstGeom>
                    <a:noFill/>
                    <a:ln>
                      <a:noFill/>
                    </a:ln>
                  </pic:spPr>
                </pic:pic>
              </a:graphicData>
            </a:graphic>
          </wp:inline>
        </w:drawing>
      </w:r>
    </w:p>
    <w:p w:rsidR="00602990" w:rsidRDefault="00602990" w:rsidP="00A52C48"/>
    <w:p w:rsidR="00602990" w:rsidRDefault="00602990" w:rsidP="005C107A">
      <w:pPr>
        <w:keepNext/>
      </w:pPr>
      <w:r>
        <w:t>Click on zoom to selected features to zoom in on Upper Sand Creek</w:t>
      </w:r>
    </w:p>
    <w:p w:rsidR="00602990" w:rsidRDefault="00602990" w:rsidP="005C107A">
      <w:pPr>
        <w:keepNext/>
      </w:pPr>
    </w:p>
    <w:p w:rsidR="00602990" w:rsidRDefault="00602990" w:rsidP="00A52C48">
      <w:r>
        <w:rPr>
          <w:noProof/>
        </w:rPr>
        <w:drawing>
          <wp:inline distT="0" distB="0" distL="0" distR="0" wp14:anchorId="79593E58" wp14:editId="6FB9AA1B">
            <wp:extent cx="4629150" cy="26335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41357" cy="2640516"/>
                    </a:xfrm>
                    <a:prstGeom prst="rect">
                      <a:avLst/>
                    </a:prstGeom>
                    <a:noFill/>
                    <a:ln>
                      <a:noFill/>
                    </a:ln>
                  </pic:spPr>
                </pic:pic>
              </a:graphicData>
            </a:graphic>
          </wp:inline>
        </w:drawing>
      </w:r>
    </w:p>
    <w:p w:rsidR="00602990" w:rsidRDefault="00602990" w:rsidP="00A52C48"/>
    <w:p w:rsidR="00EB5816" w:rsidRDefault="00EB5816" w:rsidP="00A52C48">
      <w:pPr>
        <w:rPr>
          <w:sz w:val="22"/>
          <w:szCs w:val="22"/>
        </w:rPr>
      </w:pPr>
    </w:p>
    <w:p w:rsidR="00602990" w:rsidRPr="00EB5816" w:rsidRDefault="00602990" w:rsidP="00A52C48">
      <w:pPr>
        <w:rPr>
          <w:sz w:val="22"/>
          <w:szCs w:val="22"/>
        </w:rPr>
      </w:pPr>
      <w:r w:rsidRPr="00EB5816">
        <w:rPr>
          <w:sz w:val="22"/>
          <w:szCs w:val="22"/>
        </w:rPr>
        <w:t>To turn in:</w:t>
      </w:r>
    </w:p>
    <w:p w:rsidR="00602990" w:rsidRPr="00EB5816" w:rsidRDefault="00602990" w:rsidP="006617B4">
      <w:pPr>
        <w:pStyle w:val="ListParagraph"/>
        <w:numPr>
          <w:ilvl w:val="0"/>
          <w:numId w:val="14"/>
        </w:numPr>
        <w:jc w:val="both"/>
        <w:rPr>
          <w:i/>
          <w:sz w:val="22"/>
          <w:szCs w:val="22"/>
        </w:rPr>
      </w:pPr>
      <w:r w:rsidRPr="00EB5816">
        <w:rPr>
          <w:i/>
          <w:sz w:val="22"/>
          <w:szCs w:val="22"/>
        </w:rPr>
        <w:t xml:space="preserve">A Landsat false color </w:t>
      </w:r>
      <w:r w:rsidR="00EA57EC" w:rsidRPr="00EB5816">
        <w:rPr>
          <w:i/>
          <w:sz w:val="22"/>
          <w:szCs w:val="22"/>
        </w:rPr>
        <w:t>composite map</w:t>
      </w:r>
      <w:r w:rsidRPr="00EB5816">
        <w:rPr>
          <w:i/>
          <w:sz w:val="22"/>
          <w:szCs w:val="22"/>
        </w:rPr>
        <w:t xml:space="preserve"> (bands 4, 3, 2) of Upper Sand Creek HUC 12 watershed</w:t>
      </w:r>
      <w:r w:rsidR="00EA57EC" w:rsidRPr="00EB5816">
        <w:rPr>
          <w:i/>
          <w:sz w:val="22"/>
          <w:szCs w:val="22"/>
        </w:rPr>
        <w:t>.  Use the layout view and include a north arrow, scale bar and title.  Indicate the NRD District that Upper Sand Creek is in.</w:t>
      </w:r>
    </w:p>
    <w:p w:rsidR="00EB5816" w:rsidRPr="00EB5816" w:rsidRDefault="00EB5816" w:rsidP="00EB5816">
      <w:pPr>
        <w:pStyle w:val="ListParagraph"/>
        <w:ind w:left="360"/>
        <w:rPr>
          <w:i/>
          <w:sz w:val="22"/>
          <w:szCs w:val="22"/>
        </w:rPr>
      </w:pPr>
    </w:p>
    <w:p w:rsidR="00BD119D" w:rsidRPr="00EB5816" w:rsidRDefault="005C107A" w:rsidP="00A52C48">
      <w:pPr>
        <w:rPr>
          <w:b/>
          <w:sz w:val="22"/>
          <w:szCs w:val="22"/>
        </w:rPr>
      </w:pPr>
      <w:r w:rsidRPr="00EB5816">
        <w:rPr>
          <w:b/>
          <w:sz w:val="22"/>
          <w:szCs w:val="22"/>
        </w:rPr>
        <w:t>3</w:t>
      </w:r>
      <w:r w:rsidR="00833FBA" w:rsidRPr="00EB5816">
        <w:rPr>
          <w:b/>
          <w:sz w:val="22"/>
          <w:szCs w:val="22"/>
        </w:rPr>
        <w:t>. EVALUATING NDVI</w:t>
      </w:r>
    </w:p>
    <w:p w:rsidR="00833FBA" w:rsidRPr="00EB5816" w:rsidRDefault="00833FBA" w:rsidP="00A52C48">
      <w:pPr>
        <w:rPr>
          <w:sz w:val="22"/>
          <w:szCs w:val="22"/>
        </w:rPr>
      </w:pPr>
    </w:p>
    <w:p w:rsidR="00EB5816" w:rsidRDefault="00833FBA" w:rsidP="009D6E67">
      <w:pPr>
        <w:rPr>
          <w:sz w:val="22"/>
          <w:szCs w:val="22"/>
        </w:rPr>
      </w:pPr>
      <w:r w:rsidRPr="00EB5816">
        <w:rPr>
          <w:color w:val="000000"/>
          <w:sz w:val="22"/>
          <w:szCs w:val="22"/>
        </w:rPr>
        <w:t xml:space="preserve">NDVI, the </w:t>
      </w:r>
      <w:r w:rsidR="00BD119D" w:rsidRPr="00EB5816">
        <w:rPr>
          <w:color w:val="000000"/>
          <w:sz w:val="22"/>
          <w:szCs w:val="22"/>
        </w:rPr>
        <w:t>normalized difference vegetation index</w:t>
      </w:r>
      <w:r w:rsidRPr="00EB5816">
        <w:rPr>
          <w:color w:val="000000"/>
          <w:sz w:val="22"/>
          <w:szCs w:val="22"/>
        </w:rPr>
        <w:t>, is a quantity used</w:t>
      </w:r>
      <w:r w:rsidR="00EB5816">
        <w:rPr>
          <w:color w:val="000000"/>
          <w:sz w:val="22"/>
          <w:szCs w:val="22"/>
        </w:rPr>
        <w:t xml:space="preserve"> to</w:t>
      </w:r>
      <w:r w:rsidRPr="00EB5816">
        <w:rPr>
          <w:color w:val="000000"/>
          <w:sz w:val="22"/>
          <w:szCs w:val="22"/>
        </w:rPr>
        <w:t xml:space="preserve"> </w:t>
      </w:r>
      <w:r w:rsidRPr="00EB5816">
        <w:rPr>
          <w:sz w:val="22"/>
          <w:szCs w:val="22"/>
        </w:rPr>
        <w:t xml:space="preserve">assess the presence of live green vegetation.  </w:t>
      </w:r>
      <w:r w:rsidR="00BD119D" w:rsidRPr="00EB5816">
        <w:rPr>
          <w:sz w:val="22"/>
          <w:szCs w:val="22"/>
        </w:rPr>
        <w:t xml:space="preserve">NDVI is computed using the formula:  </w:t>
      </w:r>
      <m:oMath>
        <m:r>
          <w:rPr>
            <w:rFonts w:ascii="Cambria Math" w:hAnsi="Cambria Math"/>
            <w:sz w:val="22"/>
            <w:szCs w:val="22"/>
          </w:rPr>
          <m:t>NDVI=</m:t>
        </m:r>
        <m:f>
          <m:fPr>
            <m:ctrlPr>
              <w:rPr>
                <w:rFonts w:ascii="Cambria Math" w:hAnsi="Cambria Math"/>
                <w:i/>
                <w:sz w:val="22"/>
                <w:szCs w:val="22"/>
              </w:rPr>
            </m:ctrlPr>
          </m:fPr>
          <m:num>
            <m:r>
              <w:rPr>
                <w:rFonts w:ascii="Cambria Math" w:hAnsi="Cambria Math"/>
                <w:sz w:val="22"/>
                <w:szCs w:val="22"/>
              </w:rPr>
              <m:t>(NIR-RED)</m:t>
            </m:r>
          </m:num>
          <m:den>
            <m:r>
              <w:rPr>
                <w:rFonts w:ascii="Cambria Math" w:hAnsi="Cambria Math"/>
                <w:sz w:val="22"/>
                <w:szCs w:val="22"/>
              </w:rPr>
              <m:t>(NIR+RED)</m:t>
            </m:r>
          </m:den>
        </m:f>
      </m:oMath>
      <w:r w:rsidR="00BD119D" w:rsidRPr="00EB5816">
        <w:rPr>
          <w:sz w:val="22"/>
          <w:szCs w:val="22"/>
        </w:rPr>
        <w:t xml:space="preserve">   </w:t>
      </w:r>
    </w:p>
    <w:p w:rsidR="00BD119D" w:rsidRPr="00EB5816" w:rsidRDefault="00EB5816" w:rsidP="009D6E67">
      <w:pPr>
        <w:rPr>
          <w:sz w:val="22"/>
          <w:szCs w:val="22"/>
        </w:rPr>
      </w:pPr>
      <w:r>
        <w:rPr>
          <w:sz w:val="22"/>
          <w:szCs w:val="22"/>
        </w:rPr>
        <w:t xml:space="preserve">The </w:t>
      </w:r>
      <w:r w:rsidR="00BD119D" w:rsidRPr="00EB5816">
        <w:rPr>
          <w:sz w:val="22"/>
          <w:szCs w:val="22"/>
        </w:rPr>
        <w:t xml:space="preserve">RED and NIR stand for the spectral reflectance measurements acquired in the red and near-infrared regions of electromagnetic spectrum, respectively. NDVI takes </w:t>
      </w:r>
      <w:r w:rsidR="00833FBA" w:rsidRPr="00EB5816">
        <w:rPr>
          <w:sz w:val="22"/>
          <w:szCs w:val="22"/>
        </w:rPr>
        <w:t>values</w:t>
      </w:r>
      <w:r w:rsidR="00BD119D" w:rsidRPr="00EB5816">
        <w:rPr>
          <w:sz w:val="22"/>
          <w:szCs w:val="22"/>
        </w:rPr>
        <w:t xml:space="preserve"> from -1 to 1. The higher the NDVI, higher the fraction of live green vegetation present. Landsat band 4 (0.77-0.90 µm) measures the reflectance in NIR region and Band 3 (0.63-0.69 µm) measures the reflectance in the Red region.  </w:t>
      </w:r>
    </w:p>
    <w:p w:rsidR="00BD119D" w:rsidRPr="00EB5816" w:rsidRDefault="00BD119D" w:rsidP="0062701C">
      <w:pPr>
        <w:rPr>
          <w:sz w:val="22"/>
          <w:szCs w:val="22"/>
        </w:rPr>
      </w:pPr>
    </w:p>
    <w:p w:rsidR="00833FBA" w:rsidRDefault="00833FBA" w:rsidP="0062701C">
      <w:pPr>
        <w:rPr>
          <w:sz w:val="22"/>
          <w:szCs w:val="22"/>
        </w:rPr>
      </w:pPr>
      <w:r w:rsidRPr="00EB5816">
        <w:rPr>
          <w:sz w:val="22"/>
          <w:szCs w:val="22"/>
        </w:rPr>
        <w:t xml:space="preserve">In </w:t>
      </w:r>
      <w:proofErr w:type="spellStart"/>
      <w:r w:rsidRPr="00EB5816">
        <w:rPr>
          <w:sz w:val="22"/>
          <w:szCs w:val="22"/>
        </w:rPr>
        <w:t>ArcMap</w:t>
      </w:r>
      <w:proofErr w:type="spellEnd"/>
      <w:r w:rsidRPr="00EB5816">
        <w:rPr>
          <w:sz w:val="22"/>
          <w:szCs w:val="22"/>
        </w:rPr>
        <w:t xml:space="preserve"> select Windows/Image Analysis.  This opens the Image Analysis tool shown</w:t>
      </w:r>
    </w:p>
    <w:p w:rsidR="00EB5816" w:rsidRPr="00EB5816" w:rsidRDefault="00EB5816" w:rsidP="0062701C">
      <w:pPr>
        <w:rPr>
          <w:sz w:val="22"/>
          <w:szCs w:val="22"/>
        </w:rPr>
      </w:pPr>
    </w:p>
    <w:tbl>
      <w:tblPr>
        <w:tblStyle w:val="TableGrid"/>
        <w:tblW w:w="0" w:type="auto"/>
        <w:jc w:val="center"/>
        <w:tblInd w:w="-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0"/>
        <w:gridCol w:w="4369"/>
      </w:tblGrid>
      <w:tr w:rsidR="00833FBA" w:rsidTr="00833FBA">
        <w:trPr>
          <w:jc w:val="center"/>
        </w:trPr>
        <w:tc>
          <w:tcPr>
            <w:tcW w:w="4370" w:type="dxa"/>
          </w:tcPr>
          <w:p w:rsidR="00833FBA" w:rsidRDefault="00833FBA" w:rsidP="0062701C">
            <w:r>
              <w:rPr>
                <w:noProof/>
              </w:rPr>
              <w:lastRenderedPageBreak/>
              <w:drawing>
                <wp:inline distT="0" distB="0" distL="0" distR="0" wp14:anchorId="727672DE" wp14:editId="4521A363">
                  <wp:extent cx="2543175" cy="28670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3175" cy="2867025"/>
                          </a:xfrm>
                          <a:prstGeom prst="rect">
                            <a:avLst/>
                          </a:prstGeom>
                          <a:noFill/>
                          <a:ln>
                            <a:noFill/>
                          </a:ln>
                        </pic:spPr>
                      </pic:pic>
                    </a:graphicData>
                  </a:graphic>
                </wp:inline>
              </w:drawing>
            </w:r>
          </w:p>
        </w:tc>
        <w:tc>
          <w:tcPr>
            <w:tcW w:w="4369" w:type="dxa"/>
          </w:tcPr>
          <w:p w:rsidR="00833FBA" w:rsidRDefault="00833FBA" w:rsidP="0062701C">
            <w:r>
              <w:rPr>
                <w:noProof/>
              </w:rPr>
              <w:drawing>
                <wp:inline distT="0" distB="0" distL="0" distR="0" wp14:anchorId="3685E6A8" wp14:editId="49EE7EC4">
                  <wp:extent cx="2095500" cy="47625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095500" cy="4762500"/>
                          </a:xfrm>
                          <a:prstGeom prst="rect">
                            <a:avLst/>
                          </a:prstGeom>
                        </pic:spPr>
                      </pic:pic>
                    </a:graphicData>
                  </a:graphic>
                </wp:inline>
              </w:drawing>
            </w:r>
          </w:p>
        </w:tc>
      </w:tr>
    </w:tbl>
    <w:p w:rsidR="00833FBA" w:rsidRDefault="00833FBA" w:rsidP="0062701C"/>
    <w:p w:rsidR="00BD119D" w:rsidRPr="00EB5816" w:rsidRDefault="00BD119D" w:rsidP="0062701C">
      <w:pPr>
        <w:rPr>
          <w:sz w:val="22"/>
          <w:szCs w:val="22"/>
        </w:rPr>
      </w:pPr>
      <w:r w:rsidRPr="00EB5816">
        <w:rPr>
          <w:sz w:val="22"/>
          <w:szCs w:val="22"/>
        </w:rPr>
        <w:t>We can set the ‘</w:t>
      </w:r>
      <w:r w:rsidRPr="00EB5816">
        <w:rPr>
          <w:b/>
          <w:sz w:val="22"/>
          <w:szCs w:val="22"/>
        </w:rPr>
        <w:t>Image analysis options’</w:t>
      </w:r>
      <w:r w:rsidRPr="00EB5816">
        <w:rPr>
          <w:sz w:val="22"/>
          <w:szCs w:val="22"/>
        </w:rPr>
        <w:t xml:space="preserve"> using the </w:t>
      </w:r>
      <w:r w:rsidR="00C57A2C" w:rsidRPr="00EB5816">
        <w:rPr>
          <w:noProof/>
          <w:sz w:val="22"/>
          <w:szCs w:val="22"/>
        </w:rPr>
        <w:drawing>
          <wp:inline distT="0" distB="0" distL="0" distR="0" wp14:anchorId="5D8206D5" wp14:editId="604D0D37">
            <wp:extent cx="209550" cy="200025"/>
            <wp:effectExtent l="0" t="0" r="0" b="9525"/>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EB5816">
        <w:rPr>
          <w:sz w:val="22"/>
          <w:szCs w:val="22"/>
        </w:rPr>
        <w:t xml:space="preserve"> button on the top left corner of the </w:t>
      </w:r>
      <w:r w:rsidRPr="00EB5816">
        <w:rPr>
          <w:b/>
          <w:sz w:val="22"/>
          <w:szCs w:val="22"/>
        </w:rPr>
        <w:t>Image analysis window</w:t>
      </w:r>
      <w:r w:rsidRPr="00EB5816">
        <w:rPr>
          <w:sz w:val="22"/>
          <w:szCs w:val="22"/>
        </w:rPr>
        <w:t xml:space="preserve">. </w:t>
      </w:r>
    </w:p>
    <w:p w:rsidR="00BD119D" w:rsidRPr="00EB5816" w:rsidRDefault="00BD119D" w:rsidP="0062701C">
      <w:pPr>
        <w:rPr>
          <w:sz w:val="22"/>
          <w:szCs w:val="22"/>
        </w:rPr>
      </w:pPr>
    </w:p>
    <w:p w:rsidR="00BD119D" w:rsidRPr="00EB5816" w:rsidRDefault="00BD119D" w:rsidP="0062701C">
      <w:pPr>
        <w:rPr>
          <w:sz w:val="22"/>
          <w:szCs w:val="22"/>
        </w:rPr>
      </w:pPr>
      <w:r w:rsidRPr="00EB5816">
        <w:rPr>
          <w:sz w:val="22"/>
          <w:szCs w:val="22"/>
        </w:rPr>
        <w:t xml:space="preserve">Click the </w:t>
      </w:r>
      <w:r w:rsidR="00C57A2C" w:rsidRPr="00EB5816">
        <w:rPr>
          <w:noProof/>
          <w:sz w:val="22"/>
          <w:szCs w:val="22"/>
        </w:rPr>
        <w:drawing>
          <wp:inline distT="0" distB="0" distL="0" distR="0" wp14:anchorId="0700F025" wp14:editId="4A0963E7">
            <wp:extent cx="209550" cy="2000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EB5816">
        <w:rPr>
          <w:sz w:val="22"/>
          <w:szCs w:val="22"/>
        </w:rPr>
        <w:t xml:space="preserve">button. Under </w:t>
      </w:r>
      <w:r w:rsidRPr="00EB5816">
        <w:rPr>
          <w:b/>
          <w:sz w:val="22"/>
          <w:szCs w:val="22"/>
        </w:rPr>
        <w:t>NDVI</w:t>
      </w:r>
      <w:r w:rsidRPr="00EB5816">
        <w:rPr>
          <w:sz w:val="22"/>
          <w:szCs w:val="22"/>
        </w:rPr>
        <w:t xml:space="preserve">, make sure </w:t>
      </w:r>
      <w:r w:rsidRPr="00EB5816">
        <w:rPr>
          <w:b/>
          <w:sz w:val="22"/>
          <w:szCs w:val="22"/>
        </w:rPr>
        <w:t>Red Band</w:t>
      </w:r>
      <w:r w:rsidRPr="00EB5816">
        <w:rPr>
          <w:sz w:val="22"/>
          <w:szCs w:val="22"/>
        </w:rPr>
        <w:t xml:space="preserve"> is </w:t>
      </w:r>
      <w:r w:rsidRPr="00EB5816">
        <w:rPr>
          <w:b/>
          <w:sz w:val="22"/>
          <w:szCs w:val="22"/>
        </w:rPr>
        <w:t>3</w:t>
      </w:r>
      <w:r w:rsidRPr="00EB5816">
        <w:rPr>
          <w:sz w:val="22"/>
          <w:szCs w:val="22"/>
        </w:rPr>
        <w:t xml:space="preserve"> and </w:t>
      </w:r>
      <w:r w:rsidRPr="00EB5816">
        <w:rPr>
          <w:b/>
          <w:sz w:val="22"/>
          <w:szCs w:val="22"/>
        </w:rPr>
        <w:t>Infrared Band</w:t>
      </w:r>
      <w:r w:rsidRPr="00EB5816">
        <w:rPr>
          <w:sz w:val="22"/>
          <w:szCs w:val="22"/>
        </w:rPr>
        <w:t xml:space="preserve"> is </w:t>
      </w:r>
      <w:r w:rsidRPr="00EB5816">
        <w:rPr>
          <w:b/>
          <w:sz w:val="22"/>
          <w:szCs w:val="22"/>
        </w:rPr>
        <w:t>4</w:t>
      </w:r>
      <w:r w:rsidRPr="00EB5816">
        <w:rPr>
          <w:sz w:val="22"/>
          <w:szCs w:val="22"/>
        </w:rPr>
        <w:t>. This band combination holds true for Landsat Image</w:t>
      </w:r>
      <w:r w:rsidR="003B1825" w:rsidRPr="00EB5816">
        <w:rPr>
          <w:sz w:val="22"/>
          <w:szCs w:val="22"/>
        </w:rPr>
        <w:t>s</w:t>
      </w:r>
      <w:r w:rsidRPr="00EB5816">
        <w:rPr>
          <w:sz w:val="22"/>
          <w:szCs w:val="22"/>
        </w:rPr>
        <w:t xml:space="preserve">. You might have other </w:t>
      </w:r>
      <w:proofErr w:type="spellStart"/>
      <w:r w:rsidRPr="00EB5816">
        <w:rPr>
          <w:sz w:val="22"/>
          <w:szCs w:val="22"/>
        </w:rPr>
        <w:t>hypersprectral</w:t>
      </w:r>
      <w:proofErr w:type="spellEnd"/>
      <w:r w:rsidRPr="00EB5816">
        <w:rPr>
          <w:sz w:val="22"/>
          <w:szCs w:val="22"/>
        </w:rPr>
        <w:t xml:space="preserve"> or satellite images where layer numbers are different. Also if you have stacked only two or three bands in your Composite image, Layer numbers could change accordingly. </w:t>
      </w:r>
      <w:r w:rsidR="003B1825" w:rsidRPr="00EB5816">
        <w:rPr>
          <w:sz w:val="22"/>
          <w:szCs w:val="22"/>
        </w:rPr>
        <w:t xml:space="preserve"> Also select Scientific Output.  Click OK </w:t>
      </w:r>
    </w:p>
    <w:p w:rsidR="000E659E" w:rsidRPr="00EB5816" w:rsidRDefault="000E659E" w:rsidP="0062701C">
      <w:pPr>
        <w:rPr>
          <w:sz w:val="22"/>
          <w:szCs w:val="22"/>
        </w:rPr>
      </w:pPr>
    </w:p>
    <w:p w:rsidR="000E659E" w:rsidRPr="00EB5816" w:rsidRDefault="000E659E" w:rsidP="0062701C">
      <w:pPr>
        <w:rPr>
          <w:sz w:val="22"/>
          <w:szCs w:val="22"/>
        </w:rPr>
      </w:pPr>
      <w:r w:rsidRPr="00EB5816">
        <w:rPr>
          <w:sz w:val="22"/>
          <w:szCs w:val="22"/>
        </w:rPr>
        <w:t xml:space="preserve">The selection of Scientific output ensures that the formula </w:t>
      </w:r>
      <w:r w:rsidRPr="00EB5816">
        <w:rPr>
          <w:sz w:val="22"/>
          <w:szCs w:val="22"/>
          <w:lang w:val="en"/>
        </w:rPr>
        <w:t>NDVI = ((NIR - Red)</w:t>
      </w:r>
      <w:proofErr w:type="gramStart"/>
      <w:r w:rsidRPr="00EB5816">
        <w:rPr>
          <w:sz w:val="22"/>
          <w:szCs w:val="22"/>
          <w:lang w:val="en"/>
        </w:rPr>
        <w:t>/(</w:t>
      </w:r>
      <w:proofErr w:type="gramEnd"/>
      <w:r w:rsidRPr="00EB5816">
        <w:rPr>
          <w:sz w:val="22"/>
          <w:szCs w:val="22"/>
          <w:lang w:val="en"/>
        </w:rPr>
        <w:t>NIR + Red)) is applied to evaluate NDVI.  If you do not select this</w:t>
      </w:r>
      <w:r w:rsidR="00EB5816" w:rsidRPr="00EB5816">
        <w:rPr>
          <w:sz w:val="22"/>
          <w:szCs w:val="22"/>
          <w:lang w:val="en"/>
        </w:rPr>
        <w:t>,</w:t>
      </w:r>
      <w:r w:rsidRPr="00EB5816">
        <w:rPr>
          <w:sz w:val="22"/>
          <w:szCs w:val="22"/>
          <w:lang w:val="en"/>
        </w:rPr>
        <w:t xml:space="preserve"> ArcGIS uses a scaling of NDVI between 0 and 200.</w:t>
      </w:r>
    </w:p>
    <w:p w:rsidR="00BD119D" w:rsidRPr="00EB5816" w:rsidRDefault="00BD119D" w:rsidP="0062701C">
      <w:pPr>
        <w:rPr>
          <w:sz w:val="22"/>
          <w:szCs w:val="22"/>
        </w:rPr>
      </w:pPr>
    </w:p>
    <w:p w:rsidR="00BD119D" w:rsidRPr="00EB5816" w:rsidRDefault="003B1825" w:rsidP="0062701C">
      <w:pPr>
        <w:rPr>
          <w:sz w:val="22"/>
          <w:szCs w:val="22"/>
        </w:rPr>
      </w:pPr>
      <w:r w:rsidRPr="00EB5816">
        <w:rPr>
          <w:sz w:val="22"/>
          <w:szCs w:val="22"/>
        </w:rPr>
        <w:t>Make sure the "Composite" layer is selected in the Image Analysis layer list (at the top) and click on the NDVI button in the Processing section near the bottom.</w:t>
      </w:r>
    </w:p>
    <w:p w:rsidR="005C107A" w:rsidRDefault="005C107A" w:rsidP="0062701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1"/>
        <w:gridCol w:w="4701"/>
      </w:tblGrid>
      <w:tr w:rsidR="005C107A" w:rsidTr="005C107A">
        <w:tc>
          <w:tcPr>
            <w:tcW w:w="0" w:type="auto"/>
          </w:tcPr>
          <w:p w:rsidR="005C107A" w:rsidRDefault="005C107A" w:rsidP="0062701C">
            <w:r>
              <w:rPr>
                <w:noProof/>
              </w:rPr>
              <w:lastRenderedPageBreak/>
              <w:drawing>
                <wp:inline distT="0" distB="0" distL="0" distR="0" wp14:anchorId="654A720D" wp14:editId="74065475">
                  <wp:extent cx="2695575" cy="5648364"/>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4090" cy="5666206"/>
                          </a:xfrm>
                          <a:prstGeom prst="rect">
                            <a:avLst/>
                          </a:prstGeom>
                          <a:noFill/>
                          <a:ln>
                            <a:noFill/>
                          </a:ln>
                        </pic:spPr>
                      </pic:pic>
                    </a:graphicData>
                  </a:graphic>
                </wp:inline>
              </w:drawing>
            </w:r>
          </w:p>
        </w:tc>
        <w:tc>
          <w:tcPr>
            <w:tcW w:w="0" w:type="auto"/>
          </w:tcPr>
          <w:p w:rsidR="005C107A" w:rsidRDefault="005C107A" w:rsidP="0062701C">
            <w:r>
              <w:rPr>
                <w:noProof/>
              </w:rPr>
              <w:drawing>
                <wp:inline distT="0" distB="0" distL="0" distR="0" wp14:anchorId="31E2F062" wp14:editId="6A2CBE62">
                  <wp:extent cx="2847975" cy="2353699"/>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7975" cy="2353699"/>
                          </a:xfrm>
                          <a:prstGeom prst="rect">
                            <a:avLst/>
                          </a:prstGeom>
                          <a:noFill/>
                          <a:ln>
                            <a:noFill/>
                          </a:ln>
                        </pic:spPr>
                      </pic:pic>
                    </a:graphicData>
                  </a:graphic>
                </wp:inline>
              </w:drawing>
            </w:r>
          </w:p>
        </w:tc>
      </w:tr>
    </w:tbl>
    <w:p w:rsidR="005C107A" w:rsidRDefault="005C107A" w:rsidP="0062701C"/>
    <w:p w:rsidR="00BD119D" w:rsidRPr="00EB5816" w:rsidRDefault="00BD119D" w:rsidP="003B1825">
      <w:pPr>
        <w:rPr>
          <w:b/>
          <w:sz w:val="22"/>
          <w:szCs w:val="22"/>
        </w:rPr>
      </w:pPr>
      <w:r w:rsidRPr="00EB5816">
        <w:rPr>
          <w:sz w:val="22"/>
          <w:szCs w:val="22"/>
        </w:rPr>
        <w:t xml:space="preserve">You will see that </w:t>
      </w:r>
      <w:proofErr w:type="gramStart"/>
      <w:r w:rsidRPr="00EB5816">
        <w:rPr>
          <w:sz w:val="22"/>
          <w:szCs w:val="22"/>
        </w:rPr>
        <w:t>a</w:t>
      </w:r>
      <w:proofErr w:type="gramEnd"/>
      <w:r w:rsidRPr="00EB5816">
        <w:rPr>
          <w:sz w:val="22"/>
          <w:szCs w:val="22"/>
        </w:rPr>
        <w:t xml:space="preserve"> ‘</w:t>
      </w:r>
      <w:proofErr w:type="spellStart"/>
      <w:r w:rsidRPr="00EB5816">
        <w:rPr>
          <w:b/>
          <w:sz w:val="22"/>
          <w:szCs w:val="22"/>
        </w:rPr>
        <w:t>NDVI</w:t>
      </w:r>
      <w:r w:rsidR="003B1825" w:rsidRPr="00EB5816">
        <w:rPr>
          <w:b/>
          <w:sz w:val="22"/>
          <w:szCs w:val="22"/>
        </w:rPr>
        <w:t>_Composite</w:t>
      </w:r>
      <w:proofErr w:type="spellEnd"/>
      <w:r w:rsidRPr="00EB5816">
        <w:rPr>
          <w:b/>
          <w:sz w:val="22"/>
          <w:szCs w:val="22"/>
        </w:rPr>
        <w:t>’</w:t>
      </w:r>
      <w:r w:rsidRPr="00EB5816">
        <w:rPr>
          <w:sz w:val="22"/>
          <w:szCs w:val="22"/>
        </w:rPr>
        <w:t xml:space="preserve"> layer is created in </w:t>
      </w:r>
      <w:proofErr w:type="spellStart"/>
      <w:r w:rsidRPr="00EB5816">
        <w:rPr>
          <w:sz w:val="22"/>
          <w:szCs w:val="22"/>
        </w:rPr>
        <w:t>ArcMap</w:t>
      </w:r>
      <w:proofErr w:type="spellEnd"/>
      <w:r w:rsidR="003B1825" w:rsidRPr="00EB5816">
        <w:rPr>
          <w:sz w:val="22"/>
          <w:szCs w:val="22"/>
        </w:rPr>
        <w:t xml:space="preserve"> with range -1 to 1</w:t>
      </w:r>
      <w:r w:rsidRPr="00EB5816">
        <w:rPr>
          <w:sz w:val="22"/>
          <w:szCs w:val="22"/>
        </w:rPr>
        <w:t xml:space="preserve">. </w:t>
      </w:r>
      <w:r w:rsidR="000E659E" w:rsidRPr="00EB5816">
        <w:rPr>
          <w:sz w:val="22"/>
          <w:szCs w:val="22"/>
        </w:rPr>
        <w:t xml:space="preserve"> Close the Image Analysis window.</w:t>
      </w:r>
    </w:p>
    <w:p w:rsidR="00BD119D" w:rsidRPr="00EB5816" w:rsidRDefault="00BD119D" w:rsidP="00270434">
      <w:pPr>
        <w:rPr>
          <w:sz w:val="22"/>
          <w:szCs w:val="22"/>
        </w:rPr>
      </w:pPr>
    </w:p>
    <w:p w:rsidR="00BD119D" w:rsidRPr="00EB5816" w:rsidRDefault="000E659E" w:rsidP="00270434">
      <w:pPr>
        <w:rPr>
          <w:sz w:val="22"/>
          <w:szCs w:val="22"/>
        </w:rPr>
      </w:pPr>
      <w:r w:rsidRPr="00EB5816">
        <w:rPr>
          <w:sz w:val="22"/>
          <w:szCs w:val="22"/>
        </w:rPr>
        <w:t xml:space="preserve">Adjust the </w:t>
      </w:r>
      <w:proofErr w:type="spellStart"/>
      <w:r w:rsidRPr="00EB5816">
        <w:rPr>
          <w:sz w:val="22"/>
          <w:szCs w:val="22"/>
        </w:rPr>
        <w:t>NDVI_Composite</w:t>
      </w:r>
      <w:proofErr w:type="spellEnd"/>
      <w:r w:rsidRPr="00EB5816">
        <w:rPr>
          <w:sz w:val="22"/>
          <w:szCs w:val="22"/>
        </w:rPr>
        <w:t xml:space="preserve"> </w:t>
      </w:r>
      <w:proofErr w:type="spellStart"/>
      <w:r w:rsidRPr="00EB5816">
        <w:rPr>
          <w:sz w:val="22"/>
          <w:szCs w:val="22"/>
        </w:rPr>
        <w:t>Symbology</w:t>
      </w:r>
      <w:proofErr w:type="spellEnd"/>
      <w:r w:rsidRPr="00EB5816">
        <w:rPr>
          <w:sz w:val="22"/>
          <w:szCs w:val="22"/>
        </w:rPr>
        <w:t>.</w:t>
      </w:r>
    </w:p>
    <w:p w:rsidR="00BD119D" w:rsidRDefault="00C57A2C" w:rsidP="00270434">
      <w:r>
        <w:rPr>
          <w:noProof/>
        </w:rPr>
        <w:lastRenderedPageBreak/>
        <w:drawing>
          <wp:inline distT="0" distB="0" distL="0" distR="0" wp14:anchorId="5190AD30" wp14:editId="3650E062">
            <wp:extent cx="5915025" cy="4448175"/>
            <wp:effectExtent l="0" t="0" r="9525" b="9525"/>
            <wp:docPr id="4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5025" cy="4448175"/>
                    </a:xfrm>
                    <a:prstGeom prst="rect">
                      <a:avLst/>
                    </a:prstGeom>
                    <a:noFill/>
                    <a:ln>
                      <a:noFill/>
                    </a:ln>
                  </pic:spPr>
                </pic:pic>
              </a:graphicData>
            </a:graphic>
          </wp:inline>
        </w:drawing>
      </w:r>
      <w:r w:rsidR="000E659E">
        <w:rPr>
          <w:noProof/>
        </w:rPr>
        <w:drawing>
          <wp:inline distT="0" distB="0" distL="0" distR="0" wp14:anchorId="57BCD030" wp14:editId="018BB14F">
            <wp:extent cx="1438275" cy="88582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8275" cy="885825"/>
                    </a:xfrm>
                    <a:prstGeom prst="rect">
                      <a:avLst/>
                    </a:prstGeom>
                    <a:noFill/>
                    <a:ln>
                      <a:noFill/>
                    </a:ln>
                  </pic:spPr>
                </pic:pic>
              </a:graphicData>
            </a:graphic>
          </wp:inline>
        </w:drawing>
      </w:r>
    </w:p>
    <w:p w:rsidR="000E659E" w:rsidRDefault="000E659E" w:rsidP="009D6E67"/>
    <w:p w:rsidR="000E659E" w:rsidRPr="00A1765D" w:rsidRDefault="000E659E" w:rsidP="009D6E67">
      <w:pPr>
        <w:rPr>
          <w:b/>
          <w:sz w:val="22"/>
          <w:szCs w:val="22"/>
        </w:rPr>
      </w:pPr>
      <w:r w:rsidRPr="00A1765D">
        <w:rPr>
          <w:b/>
          <w:sz w:val="22"/>
          <w:szCs w:val="22"/>
        </w:rPr>
        <w:t>To turn in:</w:t>
      </w:r>
    </w:p>
    <w:p w:rsidR="000E659E" w:rsidRPr="00A1765D" w:rsidRDefault="000E659E" w:rsidP="00EB5816">
      <w:pPr>
        <w:pStyle w:val="ListParagraph"/>
        <w:numPr>
          <w:ilvl w:val="0"/>
          <w:numId w:val="14"/>
        </w:numPr>
        <w:rPr>
          <w:i/>
          <w:sz w:val="22"/>
          <w:szCs w:val="22"/>
        </w:rPr>
      </w:pPr>
      <w:r w:rsidRPr="00A1765D">
        <w:rPr>
          <w:i/>
          <w:sz w:val="22"/>
          <w:szCs w:val="22"/>
        </w:rPr>
        <w:t xml:space="preserve">A NDVI map of Upper Sand Creek HUC 12 watershed.  </w:t>
      </w:r>
    </w:p>
    <w:p w:rsidR="000E659E" w:rsidRPr="00A1765D" w:rsidRDefault="000E659E" w:rsidP="009D6E67">
      <w:pPr>
        <w:rPr>
          <w:sz w:val="22"/>
          <w:szCs w:val="22"/>
        </w:rPr>
      </w:pPr>
    </w:p>
    <w:p w:rsidR="000E659E" w:rsidRPr="00A1765D" w:rsidRDefault="000E659E" w:rsidP="009D6E67">
      <w:pPr>
        <w:rPr>
          <w:sz w:val="22"/>
          <w:szCs w:val="22"/>
        </w:rPr>
      </w:pPr>
      <w:r w:rsidRPr="00A1765D">
        <w:rPr>
          <w:sz w:val="22"/>
          <w:szCs w:val="22"/>
        </w:rPr>
        <w:t xml:space="preserve">To work with this NDVI data we need to project it to the same projection as our Hydrologic Units and Extract it using the Hydrologic Unit layer as a mask.  </w:t>
      </w:r>
    </w:p>
    <w:p w:rsidR="000E659E" w:rsidRPr="00A1765D" w:rsidRDefault="000E659E" w:rsidP="009D6E67">
      <w:pPr>
        <w:rPr>
          <w:sz w:val="22"/>
          <w:szCs w:val="22"/>
        </w:rPr>
      </w:pPr>
    </w:p>
    <w:p w:rsidR="00BD119D" w:rsidRPr="00A1765D" w:rsidRDefault="00BD119D" w:rsidP="009D6E67">
      <w:pPr>
        <w:rPr>
          <w:b/>
          <w:sz w:val="22"/>
          <w:szCs w:val="22"/>
        </w:rPr>
      </w:pPr>
      <w:r w:rsidRPr="00A1765D">
        <w:rPr>
          <w:sz w:val="22"/>
          <w:szCs w:val="22"/>
        </w:rPr>
        <w:t xml:space="preserve">Open </w:t>
      </w:r>
      <w:proofErr w:type="spellStart"/>
      <w:r w:rsidRPr="00A1765D">
        <w:rPr>
          <w:b/>
          <w:sz w:val="22"/>
          <w:szCs w:val="22"/>
        </w:rPr>
        <w:t>ArcT</w:t>
      </w:r>
      <w:r w:rsidR="000E659E" w:rsidRPr="00A1765D">
        <w:rPr>
          <w:b/>
          <w:sz w:val="22"/>
          <w:szCs w:val="22"/>
        </w:rPr>
        <w:t>o</w:t>
      </w:r>
      <w:r w:rsidRPr="00A1765D">
        <w:rPr>
          <w:b/>
          <w:sz w:val="22"/>
          <w:szCs w:val="22"/>
        </w:rPr>
        <w:t>olbox</w:t>
      </w:r>
      <w:proofErr w:type="spellEnd"/>
      <w:r w:rsidRPr="00A1765D">
        <w:rPr>
          <w:b/>
          <w:sz w:val="22"/>
          <w:szCs w:val="22"/>
        </w:rPr>
        <w:t xml:space="preserve">/ Data Management Tools/ Projections and Transformations/ Raster/ Project Raster. </w:t>
      </w:r>
    </w:p>
    <w:p w:rsidR="00BD119D" w:rsidRDefault="00BD119D" w:rsidP="00BD5587">
      <w:pPr>
        <w:rPr>
          <w:b/>
        </w:rPr>
      </w:pPr>
    </w:p>
    <w:p w:rsidR="008D3CFD" w:rsidRDefault="008D3CFD" w:rsidP="008D3CFD">
      <w:pPr>
        <w:keepNext/>
        <w:rPr>
          <w:sz w:val="22"/>
          <w:szCs w:val="22"/>
        </w:rPr>
      </w:pPr>
      <w:r w:rsidRPr="00EB5816">
        <w:rPr>
          <w:sz w:val="22"/>
          <w:szCs w:val="22"/>
        </w:rPr>
        <w:lastRenderedPageBreak/>
        <w:t>Set inputs as follows</w:t>
      </w:r>
    </w:p>
    <w:p w:rsidR="00A40ABE" w:rsidRPr="00EB5816" w:rsidRDefault="00A40ABE" w:rsidP="008D3CFD">
      <w:pPr>
        <w:keepNext/>
        <w:rPr>
          <w:sz w:val="22"/>
          <w:szCs w:val="22"/>
        </w:rPr>
      </w:pPr>
      <w:r>
        <w:rPr>
          <w:noProof/>
          <w:sz w:val="22"/>
          <w:szCs w:val="22"/>
        </w:rPr>
        <w:drawing>
          <wp:inline distT="0" distB="0" distL="0" distR="0" wp14:anchorId="671DDE71" wp14:editId="7FEB7E79">
            <wp:extent cx="4511040" cy="3317508"/>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1040" cy="3317508"/>
                    </a:xfrm>
                    <a:prstGeom prst="rect">
                      <a:avLst/>
                    </a:prstGeom>
                    <a:noFill/>
                    <a:ln>
                      <a:noFill/>
                    </a:ln>
                  </pic:spPr>
                </pic:pic>
              </a:graphicData>
            </a:graphic>
          </wp:inline>
        </w:drawing>
      </w:r>
    </w:p>
    <w:p w:rsidR="008D3CFD" w:rsidRPr="008D3CFD" w:rsidRDefault="008D3CFD" w:rsidP="008D3CFD">
      <w:pPr>
        <w:keepNext/>
      </w:pPr>
    </w:p>
    <w:p w:rsidR="008D3CFD" w:rsidRDefault="008D3CFD" w:rsidP="00BD5587"/>
    <w:p w:rsidR="008D3CFD" w:rsidRPr="00EB5816" w:rsidRDefault="008D3CFD" w:rsidP="00BD5587">
      <w:pPr>
        <w:rPr>
          <w:sz w:val="22"/>
          <w:szCs w:val="22"/>
        </w:rPr>
      </w:pPr>
      <w:r w:rsidRPr="00EB5816">
        <w:rPr>
          <w:sz w:val="22"/>
          <w:szCs w:val="22"/>
        </w:rPr>
        <w:t>For the output coordinate system select Layers and NAD_1983_UTM_zone_14N to select a coordinate system consistent with the Hydrologic Unit layer.</w:t>
      </w:r>
    </w:p>
    <w:p w:rsidR="00BD119D" w:rsidRDefault="00BD119D" w:rsidP="00BD5587"/>
    <w:p w:rsidR="006850CE" w:rsidRDefault="006850CE" w:rsidP="00BD5587">
      <w:r>
        <w:rPr>
          <w:noProof/>
        </w:rPr>
        <w:drawing>
          <wp:inline distT="0" distB="0" distL="0" distR="0" wp14:anchorId="085FE311" wp14:editId="6196C76F">
            <wp:extent cx="3292854" cy="3800475"/>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4814" cy="3802737"/>
                    </a:xfrm>
                    <a:prstGeom prst="rect">
                      <a:avLst/>
                    </a:prstGeom>
                    <a:noFill/>
                    <a:ln>
                      <a:noFill/>
                    </a:ln>
                  </pic:spPr>
                </pic:pic>
              </a:graphicData>
            </a:graphic>
          </wp:inline>
        </w:drawing>
      </w:r>
    </w:p>
    <w:p w:rsidR="00A40ABE" w:rsidRDefault="004E7947" w:rsidP="00BD5587">
      <w:pPr>
        <w:rPr>
          <w:sz w:val="22"/>
          <w:szCs w:val="22"/>
        </w:rPr>
      </w:pPr>
      <w:r w:rsidRPr="00EB5816">
        <w:rPr>
          <w:sz w:val="22"/>
          <w:szCs w:val="22"/>
        </w:rPr>
        <w:lastRenderedPageBreak/>
        <w:t xml:space="preserve">Clear selected features </w:t>
      </w:r>
      <w:r w:rsidR="00A1765D">
        <w:rPr>
          <w:sz w:val="22"/>
          <w:szCs w:val="22"/>
        </w:rPr>
        <w:t>in ‘</w:t>
      </w:r>
      <w:proofErr w:type="spellStart"/>
      <w:r w:rsidR="00A1765D">
        <w:rPr>
          <w:sz w:val="22"/>
          <w:szCs w:val="22"/>
        </w:rPr>
        <w:t>Hydrologic_Unit</w:t>
      </w:r>
      <w:proofErr w:type="spellEnd"/>
      <w:r w:rsidR="00A1765D">
        <w:rPr>
          <w:sz w:val="22"/>
          <w:szCs w:val="22"/>
        </w:rPr>
        <w:t xml:space="preserve">’ feature dataset </w:t>
      </w:r>
      <w:r w:rsidRPr="00EB5816">
        <w:rPr>
          <w:sz w:val="22"/>
          <w:szCs w:val="22"/>
        </w:rPr>
        <w:t xml:space="preserve">to make sure you have no features selected (or else the extraction that follows will be for those features only).  </w:t>
      </w:r>
    </w:p>
    <w:p w:rsidR="00A40ABE" w:rsidRDefault="00A40ABE" w:rsidP="00BD5587">
      <w:pPr>
        <w:rPr>
          <w:sz w:val="22"/>
          <w:szCs w:val="22"/>
        </w:rPr>
      </w:pPr>
    </w:p>
    <w:p w:rsidR="008D3CFD" w:rsidRPr="00EB5816" w:rsidRDefault="008D3CFD" w:rsidP="00BD5587">
      <w:pPr>
        <w:rPr>
          <w:sz w:val="22"/>
          <w:szCs w:val="22"/>
        </w:rPr>
      </w:pPr>
      <w:r w:rsidRPr="00EB5816">
        <w:rPr>
          <w:sz w:val="22"/>
          <w:szCs w:val="22"/>
        </w:rPr>
        <w:t xml:space="preserve">Open </w:t>
      </w:r>
      <w:proofErr w:type="spellStart"/>
      <w:r w:rsidRPr="00EB5816">
        <w:rPr>
          <w:b/>
          <w:sz w:val="22"/>
          <w:szCs w:val="22"/>
        </w:rPr>
        <w:t>ArcToolbox</w:t>
      </w:r>
      <w:proofErr w:type="spellEnd"/>
      <w:r w:rsidRPr="00EB5816">
        <w:rPr>
          <w:b/>
          <w:sz w:val="22"/>
          <w:szCs w:val="22"/>
        </w:rPr>
        <w:t>/Spatial Analyst Tools/Extraction/Extract by Mask</w:t>
      </w:r>
      <w:r w:rsidR="00A1765D">
        <w:rPr>
          <w:b/>
          <w:sz w:val="22"/>
          <w:szCs w:val="22"/>
        </w:rPr>
        <w:t xml:space="preserve"> </w:t>
      </w:r>
      <w:r w:rsidR="00A1765D" w:rsidRPr="00EB5816">
        <w:rPr>
          <w:sz w:val="22"/>
          <w:szCs w:val="22"/>
        </w:rPr>
        <w:t xml:space="preserve">(You can also search for </w:t>
      </w:r>
      <w:r w:rsidR="00A1765D" w:rsidRPr="00EB5816">
        <w:rPr>
          <w:b/>
          <w:sz w:val="22"/>
          <w:szCs w:val="22"/>
        </w:rPr>
        <w:t>Extract by Mask</w:t>
      </w:r>
      <w:r w:rsidR="00A1765D">
        <w:rPr>
          <w:b/>
          <w:sz w:val="22"/>
          <w:szCs w:val="22"/>
        </w:rPr>
        <w:t xml:space="preserve"> </w:t>
      </w:r>
      <w:r w:rsidR="00A1765D" w:rsidRPr="00EB5816">
        <w:rPr>
          <w:sz w:val="22"/>
          <w:szCs w:val="22"/>
        </w:rPr>
        <w:t>under the search)</w:t>
      </w:r>
      <w:r w:rsidR="00A1765D" w:rsidRPr="00EB5816">
        <w:rPr>
          <w:b/>
          <w:sz w:val="22"/>
          <w:szCs w:val="22"/>
        </w:rPr>
        <w:t>.</w:t>
      </w:r>
      <w:r w:rsidR="00A1765D">
        <w:rPr>
          <w:b/>
          <w:sz w:val="22"/>
          <w:szCs w:val="22"/>
        </w:rPr>
        <w:t xml:space="preserve"> </w:t>
      </w:r>
      <w:r w:rsidRPr="00EB5816">
        <w:rPr>
          <w:sz w:val="22"/>
          <w:szCs w:val="22"/>
        </w:rPr>
        <w:t xml:space="preserve">Select </w:t>
      </w:r>
      <w:r w:rsidRPr="00EB5816">
        <w:rPr>
          <w:b/>
          <w:sz w:val="22"/>
          <w:szCs w:val="22"/>
        </w:rPr>
        <w:t xml:space="preserve">Input Raster </w:t>
      </w:r>
      <w:r w:rsidRPr="00EB5816">
        <w:rPr>
          <w:sz w:val="22"/>
          <w:szCs w:val="22"/>
        </w:rPr>
        <w:t>as</w:t>
      </w:r>
      <w:r w:rsidRPr="00EB5816">
        <w:rPr>
          <w:b/>
          <w:sz w:val="22"/>
          <w:szCs w:val="22"/>
        </w:rPr>
        <w:t xml:space="preserve"> NDVI-</w:t>
      </w:r>
      <w:proofErr w:type="spellStart"/>
      <w:r w:rsidRPr="00EB5816">
        <w:rPr>
          <w:b/>
          <w:sz w:val="22"/>
          <w:szCs w:val="22"/>
        </w:rPr>
        <w:t>prj</w:t>
      </w:r>
      <w:proofErr w:type="spellEnd"/>
      <w:r w:rsidRPr="00EB5816">
        <w:rPr>
          <w:b/>
          <w:sz w:val="22"/>
          <w:szCs w:val="22"/>
        </w:rPr>
        <w:t xml:space="preserve">, Input Raster or feature mask data </w:t>
      </w:r>
      <w:r w:rsidRPr="00EB5816">
        <w:rPr>
          <w:sz w:val="22"/>
          <w:szCs w:val="22"/>
        </w:rPr>
        <w:t>as</w:t>
      </w:r>
      <w:r w:rsidRPr="00EB5816">
        <w:rPr>
          <w:b/>
          <w:sz w:val="22"/>
          <w:szCs w:val="22"/>
        </w:rPr>
        <w:t xml:space="preserve"> </w:t>
      </w:r>
      <w:proofErr w:type="spellStart"/>
      <w:r w:rsidRPr="00EB5816">
        <w:rPr>
          <w:b/>
          <w:sz w:val="22"/>
          <w:szCs w:val="22"/>
        </w:rPr>
        <w:t>Hydrologic_Unit</w:t>
      </w:r>
      <w:proofErr w:type="spellEnd"/>
      <w:r w:rsidRPr="00EB5816">
        <w:rPr>
          <w:sz w:val="22"/>
          <w:szCs w:val="22"/>
        </w:rPr>
        <w:t xml:space="preserve">. Save the </w:t>
      </w:r>
      <w:r w:rsidRPr="00EB5816">
        <w:rPr>
          <w:b/>
          <w:sz w:val="22"/>
          <w:szCs w:val="22"/>
        </w:rPr>
        <w:t>Output Raster</w:t>
      </w:r>
      <w:r w:rsidRPr="00EB5816">
        <w:rPr>
          <w:sz w:val="22"/>
          <w:szCs w:val="22"/>
        </w:rPr>
        <w:t xml:space="preserve"> in the desired location with the name </w:t>
      </w:r>
      <w:r w:rsidRPr="00EB5816">
        <w:rPr>
          <w:b/>
          <w:sz w:val="22"/>
          <w:szCs w:val="22"/>
        </w:rPr>
        <w:t>NDVI-Extract</w:t>
      </w:r>
      <w:r w:rsidRPr="00EB5816">
        <w:rPr>
          <w:sz w:val="22"/>
          <w:szCs w:val="22"/>
        </w:rPr>
        <w:t>.</w:t>
      </w:r>
    </w:p>
    <w:p w:rsidR="008D3CFD" w:rsidRDefault="008D3CFD" w:rsidP="00BD5587"/>
    <w:p w:rsidR="00F031F8" w:rsidRPr="00263449" w:rsidRDefault="00F031F8" w:rsidP="00BD5587">
      <w:r>
        <w:rPr>
          <w:noProof/>
        </w:rPr>
        <w:drawing>
          <wp:inline distT="0" distB="0" distL="0" distR="0" wp14:anchorId="4047F1E2" wp14:editId="231736EE">
            <wp:extent cx="4038600" cy="3173752"/>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8600" cy="3173752"/>
                    </a:xfrm>
                    <a:prstGeom prst="rect">
                      <a:avLst/>
                    </a:prstGeom>
                    <a:noFill/>
                    <a:ln>
                      <a:noFill/>
                    </a:ln>
                  </pic:spPr>
                </pic:pic>
              </a:graphicData>
            </a:graphic>
          </wp:inline>
        </w:drawing>
      </w:r>
    </w:p>
    <w:p w:rsidR="00BD119D" w:rsidRPr="00263449" w:rsidRDefault="00BD119D" w:rsidP="00BD5587"/>
    <w:p w:rsidR="004E7947" w:rsidRPr="005C060C" w:rsidRDefault="004E7947" w:rsidP="00BD5587">
      <w:pPr>
        <w:rPr>
          <w:sz w:val="22"/>
          <w:szCs w:val="22"/>
        </w:rPr>
      </w:pPr>
      <w:r w:rsidRPr="005C060C">
        <w:rPr>
          <w:sz w:val="22"/>
          <w:szCs w:val="22"/>
        </w:rPr>
        <w:t xml:space="preserve">I have found that this function sometimes fails and have been able to work around this by closing and re-opening </w:t>
      </w:r>
      <w:proofErr w:type="spellStart"/>
      <w:r w:rsidRPr="005C060C">
        <w:rPr>
          <w:sz w:val="22"/>
          <w:szCs w:val="22"/>
        </w:rPr>
        <w:t>ArcMap</w:t>
      </w:r>
      <w:proofErr w:type="spellEnd"/>
      <w:r w:rsidRPr="005C060C">
        <w:rPr>
          <w:sz w:val="22"/>
          <w:szCs w:val="22"/>
        </w:rPr>
        <w:t xml:space="preserve"> and trying again.  The result is an NDVI grid masked by the Hydrologic Unit Layer.</w:t>
      </w:r>
    </w:p>
    <w:p w:rsidR="004E7947" w:rsidRDefault="004E7947" w:rsidP="00BD5587"/>
    <w:p w:rsidR="004E7947" w:rsidRDefault="004E7947" w:rsidP="00BD5587">
      <w:r>
        <w:rPr>
          <w:noProof/>
        </w:rPr>
        <w:drawing>
          <wp:inline distT="0" distB="0" distL="0" distR="0" wp14:anchorId="4CA31B68" wp14:editId="285F418B">
            <wp:extent cx="5671788" cy="2981325"/>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1788" cy="2981325"/>
                    </a:xfrm>
                    <a:prstGeom prst="rect">
                      <a:avLst/>
                    </a:prstGeom>
                    <a:noFill/>
                    <a:ln>
                      <a:noFill/>
                    </a:ln>
                  </pic:spPr>
                </pic:pic>
              </a:graphicData>
            </a:graphic>
          </wp:inline>
        </w:drawing>
      </w:r>
    </w:p>
    <w:p w:rsidR="005C060C" w:rsidRDefault="005C060C" w:rsidP="004E7947">
      <w:pPr>
        <w:rPr>
          <w:b/>
          <w:sz w:val="22"/>
          <w:szCs w:val="22"/>
        </w:rPr>
      </w:pPr>
    </w:p>
    <w:p w:rsidR="004E7947" w:rsidRPr="00105970" w:rsidRDefault="005C107A" w:rsidP="004E7947">
      <w:pPr>
        <w:rPr>
          <w:b/>
          <w:sz w:val="22"/>
          <w:szCs w:val="22"/>
        </w:rPr>
      </w:pPr>
      <w:r w:rsidRPr="005C060C">
        <w:rPr>
          <w:b/>
          <w:sz w:val="22"/>
          <w:szCs w:val="22"/>
        </w:rPr>
        <w:lastRenderedPageBreak/>
        <w:t>4</w:t>
      </w:r>
      <w:r w:rsidR="004E7947" w:rsidRPr="005C060C">
        <w:rPr>
          <w:b/>
          <w:sz w:val="22"/>
          <w:szCs w:val="22"/>
        </w:rPr>
        <w:t xml:space="preserve">. </w:t>
      </w:r>
      <w:r w:rsidR="004E7947" w:rsidRPr="00105970">
        <w:rPr>
          <w:b/>
          <w:sz w:val="22"/>
          <w:szCs w:val="22"/>
        </w:rPr>
        <w:t>ESTIMATION OF FRACTIONAL VEGETATION COVER</w:t>
      </w:r>
    </w:p>
    <w:p w:rsidR="004E7947" w:rsidRPr="00105970" w:rsidRDefault="004E7947" w:rsidP="00BD5587">
      <w:pPr>
        <w:rPr>
          <w:sz w:val="22"/>
          <w:szCs w:val="22"/>
        </w:rPr>
      </w:pPr>
    </w:p>
    <w:p w:rsidR="00BD119D" w:rsidRPr="00105970" w:rsidRDefault="00BD119D" w:rsidP="009D6E67">
      <w:pPr>
        <w:rPr>
          <w:sz w:val="22"/>
          <w:szCs w:val="22"/>
        </w:rPr>
      </w:pPr>
      <w:r w:rsidRPr="00105970">
        <w:rPr>
          <w:sz w:val="22"/>
          <w:szCs w:val="22"/>
        </w:rPr>
        <w:t xml:space="preserve">The method proposed by </w:t>
      </w:r>
      <w:proofErr w:type="spellStart"/>
      <w:r w:rsidRPr="00105970">
        <w:rPr>
          <w:b/>
          <w:sz w:val="22"/>
          <w:szCs w:val="22"/>
        </w:rPr>
        <w:t>Brunsell</w:t>
      </w:r>
      <w:proofErr w:type="spellEnd"/>
      <w:r w:rsidRPr="00105970">
        <w:rPr>
          <w:b/>
          <w:sz w:val="22"/>
          <w:szCs w:val="22"/>
        </w:rPr>
        <w:t xml:space="preserve"> and </w:t>
      </w:r>
      <w:proofErr w:type="spellStart"/>
      <w:r w:rsidRPr="00105970">
        <w:rPr>
          <w:b/>
          <w:sz w:val="22"/>
          <w:szCs w:val="22"/>
        </w:rPr>
        <w:t>Gillies</w:t>
      </w:r>
      <w:proofErr w:type="spellEnd"/>
      <w:r w:rsidRPr="00105970">
        <w:rPr>
          <w:b/>
          <w:sz w:val="22"/>
          <w:szCs w:val="22"/>
        </w:rPr>
        <w:t xml:space="preserve"> (200</w:t>
      </w:r>
      <w:r w:rsidR="005C060C" w:rsidRPr="00105970">
        <w:rPr>
          <w:b/>
          <w:sz w:val="22"/>
          <w:szCs w:val="22"/>
        </w:rPr>
        <w:t>3</w:t>
      </w:r>
      <w:r w:rsidRPr="00105970">
        <w:rPr>
          <w:b/>
          <w:sz w:val="22"/>
          <w:szCs w:val="22"/>
        </w:rPr>
        <w:t>)</w:t>
      </w:r>
      <w:r w:rsidR="005C060C" w:rsidRPr="00105970">
        <w:rPr>
          <w:b/>
          <w:sz w:val="22"/>
          <w:szCs w:val="22"/>
          <w:vertAlign w:val="superscript"/>
        </w:rPr>
        <w:t>1</w:t>
      </w:r>
      <w:r w:rsidRPr="00105970">
        <w:rPr>
          <w:sz w:val="22"/>
          <w:szCs w:val="22"/>
        </w:rPr>
        <w:t xml:space="preserve"> to obtain the fraction of vegetation cover will be used in this exercise. The method scales the NDVI to obtain the fraction of vegetation cover and then scales the fraction between the NDVI of bare soil and a full canopy.</w:t>
      </w:r>
    </w:p>
    <w:p w:rsidR="00BD119D" w:rsidRPr="00105970" w:rsidRDefault="00BD119D" w:rsidP="009D6E67">
      <w:pPr>
        <w:rPr>
          <w:sz w:val="22"/>
          <w:szCs w:val="22"/>
        </w:rPr>
      </w:pPr>
    </w:p>
    <w:p w:rsidR="00BD119D" w:rsidRPr="00105970" w:rsidRDefault="00BD119D" w:rsidP="009D6E67">
      <w:pPr>
        <w:rPr>
          <w:b/>
          <w:sz w:val="22"/>
          <w:szCs w:val="22"/>
          <w:lang w:val="da-DK"/>
        </w:rPr>
      </w:pPr>
      <w:r w:rsidRPr="00105970">
        <w:rPr>
          <w:b/>
          <w:sz w:val="22"/>
          <w:szCs w:val="22"/>
          <w:lang w:val="da-DK"/>
        </w:rPr>
        <w:t>N* = (NDVI – NDVI</w:t>
      </w:r>
      <w:r w:rsidRPr="00105970">
        <w:rPr>
          <w:b/>
          <w:sz w:val="22"/>
          <w:szCs w:val="22"/>
          <w:vertAlign w:val="subscript"/>
          <w:lang w:val="da-DK"/>
        </w:rPr>
        <w:t>0</w:t>
      </w:r>
      <w:r w:rsidRPr="00105970">
        <w:rPr>
          <w:b/>
          <w:sz w:val="22"/>
          <w:szCs w:val="22"/>
          <w:lang w:val="da-DK"/>
        </w:rPr>
        <w:t>)/(NDVI</w:t>
      </w:r>
      <w:r w:rsidRPr="00105970">
        <w:rPr>
          <w:b/>
          <w:sz w:val="22"/>
          <w:szCs w:val="22"/>
          <w:vertAlign w:val="subscript"/>
          <w:lang w:val="da-DK"/>
        </w:rPr>
        <w:t>max</w:t>
      </w:r>
      <w:r w:rsidRPr="00105970">
        <w:rPr>
          <w:b/>
          <w:sz w:val="22"/>
          <w:szCs w:val="22"/>
          <w:lang w:val="da-DK"/>
        </w:rPr>
        <w:t xml:space="preserve"> – NDVI</w:t>
      </w:r>
      <w:r w:rsidRPr="00105970">
        <w:rPr>
          <w:b/>
          <w:sz w:val="22"/>
          <w:szCs w:val="22"/>
          <w:vertAlign w:val="subscript"/>
          <w:lang w:val="da-DK"/>
        </w:rPr>
        <w:t>0</w:t>
      </w:r>
      <w:r w:rsidRPr="00105970">
        <w:rPr>
          <w:b/>
          <w:sz w:val="22"/>
          <w:szCs w:val="22"/>
          <w:lang w:val="da-DK"/>
        </w:rPr>
        <w:t>)</w:t>
      </w:r>
    </w:p>
    <w:p w:rsidR="00BD119D" w:rsidRPr="00105970" w:rsidRDefault="00BD119D" w:rsidP="009D6E67">
      <w:pPr>
        <w:rPr>
          <w:b/>
          <w:sz w:val="22"/>
          <w:szCs w:val="22"/>
          <w:lang w:val="da-DK"/>
        </w:rPr>
      </w:pPr>
    </w:p>
    <w:p w:rsidR="00BD119D" w:rsidRPr="00105970" w:rsidRDefault="00BD119D" w:rsidP="009D6E67">
      <w:pPr>
        <w:rPr>
          <w:sz w:val="22"/>
          <w:szCs w:val="22"/>
        </w:rPr>
      </w:pPr>
      <w:r w:rsidRPr="00105970">
        <w:rPr>
          <w:sz w:val="22"/>
          <w:szCs w:val="22"/>
        </w:rPr>
        <w:t>Where NDVI</w:t>
      </w:r>
      <w:r w:rsidRPr="00105970">
        <w:rPr>
          <w:sz w:val="22"/>
          <w:szCs w:val="22"/>
          <w:vertAlign w:val="subscript"/>
        </w:rPr>
        <w:t>0</w:t>
      </w:r>
      <w:r w:rsidRPr="00105970">
        <w:rPr>
          <w:sz w:val="22"/>
          <w:szCs w:val="22"/>
        </w:rPr>
        <w:t xml:space="preserve"> is the bare soil NDVI value for the Landsat scene and </w:t>
      </w:r>
      <w:proofErr w:type="spellStart"/>
      <w:r w:rsidRPr="00105970">
        <w:rPr>
          <w:sz w:val="22"/>
          <w:szCs w:val="22"/>
        </w:rPr>
        <w:t>NDVI</w:t>
      </w:r>
      <w:r w:rsidRPr="00105970">
        <w:rPr>
          <w:sz w:val="22"/>
          <w:szCs w:val="22"/>
          <w:vertAlign w:val="subscript"/>
        </w:rPr>
        <w:t>max</w:t>
      </w:r>
      <w:proofErr w:type="spellEnd"/>
      <w:r w:rsidRPr="00105970">
        <w:rPr>
          <w:sz w:val="22"/>
          <w:szCs w:val="22"/>
        </w:rPr>
        <w:t xml:space="preserve"> is the maximum NDVI of the scene corresponding to full cover dense vegetation. </w:t>
      </w:r>
      <w:r w:rsidR="005C107A" w:rsidRPr="00105970">
        <w:rPr>
          <w:sz w:val="22"/>
          <w:szCs w:val="22"/>
        </w:rPr>
        <w:t xml:space="preserve"> </w:t>
      </w:r>
      <w:r w:rsidRPr="00105970">
        <w:rPr>
          <w:sz w:val="22"/>
          <w:szCs w:val="22"/>
        </w:rPr>
        <w:t>The fraction of cover is then estimated as</w:t>
      </w:r>
    </w:p>
    <w:p w:rsidR="005C060C" w:rsidRPr="00105970" w:rsidRDefault="005C060C" w:rsidP="005C060C">
      <w:pPr>
        <w:rPr>
          <w:sz w:val="22"/>
          <w:szCs w:val="22"/>
          <w:vertAlign w:val="superscript"/>
        </w:rPr>
      </w:pPr>
    </w:p>
    <w:p w:rsidR="005C060C" w:rsidRPr="00105970" w:rsidRDefault="005C060C" w:rsidP="005C060C">
      <w:pPr>
        <w:rPr>
          <w:rFonts w:eastAsia="Calibri"/>
          <w:i/>
          <w:sz w:val="22"/>
          <w:szCs w:val="22"/>
        </w:rPr>
      </w:pPr>
      <w:proofErr w:type="gramStart"/>
      <w:r w:rsidRPr="00105970">
        <w:rPr>
          <w:i/>
          <w:sz w:val="22"/>
          <w:szCs w:val="22"/>
          <w:vertAlign w:val="superscript"/>
        </w:rPr>
        <w:t>1</w:t>
      </w:r>
      <w:r w:rsidRPr="00105970">
        <w:rPr>
          <w:i/>
          <w:sz w:val="22"/>
          <w:szCs w:val="22"/>
        </w:rPr>
        <w:t xml:space="preserve">Brunsell, N.A., and R. R. </w:t>
      </w:r>
      <w:proofErr w:type="spellStart"/>
      <w:r w:rsidRPr="00105970">
        <w:rPr>
          <w:i/>
          <w:sz w:val="22"/>
          <w:szCs w:val="22"/>
        </w:rPr>
        <w:t>Gillies</w:t>
      </w:r>
      <w:proofErr w:type="spellEnd"/>
      <w:r w:rsidRPr="00105970">
        <w:rPr>
          <w:i/>
          <w:sz w:val="22"/>
          <w:szCs w:val="22"/>
        </w:rPr>
        <w:t>.</w:t>
      </w:r>
      <w:proofErr w:type="gramEnd"/>
      <w:r w:rsidRPr="00105970">
        <w:rPr>
          <w:i/>
          <w:sz w:val="22"/>
          <w:szCs w:val="22"/>
        </w:rPr>
        <w:t xml:space="preserve"> 2003. </w:t>
      </w:r>
      <w:r w:rsidRPr="00105970">
        <w:rPr>
          <w:rFonts w:eastAsia="Calibri"/>
          <w:i/>
          <w:sz w:val="22"/>
          <w:szCs w:val="22"/>
        </w:rPr>
        <w:t>Length Scale Analysis of Surface Energy Fluxes Derived from Remote Sensing. Journal of Hydrometeorology, 4, 1212-1219.</w:t>
      </w:r>
    </w:p>
    <w:p w:rsidR="005C060C" w:rsidRPr="00105970" w:rsidRDefault="005C060C" w:rsidP="009D6E67">
      <w:pPr>
        <w:rPr>
          <w:b/>
          <w:sz w:val="22"/>
          <w:szCs w:val="22"/>
        </w:rPr>
      </w:pPr>
    </w:p>
    <w:p w:rsidR="00BD119D" w:rsidRPr="00105970" w:rsidRDefault="00BD119D" w:rsidP="009D6E67">
      <w:pPr>
        <w:rPr>
          <w:b/>
          <w:sz w:val="22"/>
          <w:szCs w:val="22"/>
        </w:rPr>
      </w:pPr>
      <w:proofErr w:type="spellStart"/>
      <w:r w:rsidRPr="00105970">
        <w:rPr>
          <w:b/>
          <w:sz w:val="22"/>
          <w:szCs w:val="22"/>
        </w:rPr>
        <w:t>Fr</w:t>
      </w:r>
      <w:proofErr w:type="spellEnd"/>
      <w:r w:rsidRPr="00105970">
        <w:rPr>
          <w:b/>
          <w:sz w:val="22"/>
          <w:szCs w:val="22"/>
        </w:rPr>
        <w:t xml:space="preserve"> = (N*</w:t>
      </w:r>
      <w:proofErr w:type="gramStart"/>
      <w:r w:rsidRPr="00105970">
        <w:rPr>
          <w:b/>
          <w:sz w:val="22"/>
          <w:szCs w:val="22"/>
        </w:rPr>
        <w:t>)</w:t>
      </w:r>
      <w:r w:rsidRPr="00105970">
        <w:rPr>
          <w:b/>
          <w:position w:val="6"/>
          <w:sz w:val="22"/>
          <w:szCs w:val="22"/>
        </w:rPr>
        <w:t>2</w:t>
      </w:r>
      <w:proofErr w:type="gramEnd"/>
    </w:p>
    <w:p w:rsidR="00BD119D" w:rsidRPr="00105970" w:rsidRDefault="00BD119D" w:rsidP="009D6E67">
      <w:pPr>
        <w:rPr>
          <w:b/>
          <w:sz w:val="22"/>
          <w:szCs w:val="22"/>
        </w:rPr>
      </w:pPr>
    </w:p>
    <w:p w:rsidR="00BD119D" w:rsidRPr="00105970" w:rsidRDefault="00BD119D" w:rsidP="009D6E67">
      <w:pPr>
        <w:rPr>
          <w:sz w:val="22"/>
          <w:szCs w:val="22"/>
        </w:rPr>
      </w:pPr>
      <w:r w:rsidRPr="00105970">
        <w:rPr>
          <w:sz w:val="22"/>
          <w:szCs w:val="22"/>
        </w:rPr>
        <w:t xml:space="preserve">We will estimate fraction of vegetation cover using the raster calculator. </w:t>
      </w:r>
      <w:proofErr w:type="gramStart"/>
      <w:r w:rsidRPr="00105970">
        <w:rPr>
          <w:sz w:val="22"/>
          <w:szCs w:val="22"/>
        </w:rPr>
        <w:t>Click on</w:t>
      </w:r>
      <w:r w:rsidRPr="00105970">
        <w:rPr>
          <w:b/>
          <w:sz w:val="22"/>
          <w:szCs w:val="22"/>
        </w:rPr>
        <w:t xml:space="preserve"> Spatial Analyst/Map Algebra/Raster Calculator.</w:t>
      </w:r>
      <w:proofErr w:type="gramEnd"/>
      <w:r w:rsidRPr="00105970">
        <w:rPr>
          <w:b/>
          <w:sz w:val="22"/>
          <w:szCs w:val="22"/>
        </w:rPr>
        <w:t xml:space="preserve"> </w:t>
      </w:r>
      <w:r w:rsidRPr="00105970">
        <w:rPr>
          <w:sz w:val="22"/>
          <w:szCs w:val="22"/>
        </w:rPr>
        <w:t>In this image, the NDVI</w:t>
      </w:r>
      <w:r w:rsidRPr="00105970">
        <w:rPr>
          <w:sz w:val="22"/>
          <w:szCs w:val="22"/>
          <w:vertAlign w:val="subscript"/>
        </w:rPr>
        <w:t>0</w:t>
      </w:r>
      <w:r w:rsidRPr="00105970">
        <w:rPr>
          <w:sz w:val="22"/>
          <w:szCs w:val="22"/>
        </w:rPr>
        <w:t xml:space="preserve"> is set at 0.14 for bare soil, and </w:t>
      </w:r>
      <w:proofErr w:type="spellStart"/>
      <w:r w:rsidRPr="00105970">
        <w:rPr>
          <w:sz w:val="22"/>
          <w:szCs w:val="22"/>
        </w:rPr>
        <w:t>NDVI</w:t>
      </w:r>
      <w:r w:rsidRPr="00105970">
        <w:rPr>
          <w:sz w:val="22"/>
          <w:szCs w:val="22"/>
          <w:vertAlign w:val="subscript"/>
        </w:rPr>
        <w:t>max</w:t>
      </w:r>
      <w:proofErr w:type="spellEnd"/>
      <w:r w:rsidRPr="00105970">
        <w:rPr>
          <w:sz w:val="22"/>
          <w:szCs w:val="22"/>
        </w:rPr>
        <w:t xml:space="preserve"> is estimated to be 0.</w:t>
      </w:r>
      <w:r w:rsidR="00B12E94" w:rsidRPr="00105970">
        <w:rPr>
          <w:sz w:val="22"/>
          <w:szCs w:val="22"/>
        </w:rPr>
        <w:t>75</w:t>
      </w:r>
      <w:r w:rsidRPr="00105970">
        <w:rPr>
          <w:sz w:val="22"/>
          <w:szCs w:val="22"/>
        </w:rPr>
        <w:t xml:space="preserve">. </w:t>
      </w:r>
      <w:r w:rsidR="005C107A" w:rsidRPr="00105970">
        <w:rPr>
          <w:sz w:val="22"/>
          <w:szCs w:val="22"/>
        </w:rPr>
        <w:t>Construct</w:t>
      </w:r>
      <w:r w:rsidRPr="00105970">
        <w:rPr>
          <w:sz w:val="22"/>
          <w:szCs w:val="22"/>
        </w:rPr>
        <w:t xml:space="preserve"> the following formula as an expression in the raster calculator to calculate the fraction of vegetation cover. </w:t>
      </w:r>
    </w:p>
    <w:p w:rsidR="00BD119D" w:rsidRPr="00105970" w:rsidRDefault="00BD119D" w:rsidP="00BD5587">
      <w:pPr>
        <w:rPr>
          <w:b/>
          <w:sz w:val="22"/>
          <w:szCs w:val="22"/>
        </w:rPr>
      </w:pPr>
    </w:p>
    <w:p w:rsidR="00BD119D" w:rsidRPr="00105970" w:rsidRDefault="00F031F8" w:rsidP="00BD5587">
      <w:pPr>
        <w:rPr>
          <w:b/>
          <w:sz w:val="22"/>
          <w:szCs w:val="22"/>
        </w:rPr>
      </w:pPr>
      <w:proofErr w:type="gramStart"/>
      <w:r w:rsidRPr="00105970">
        <w:rPr>
          <w:b/>
          <w:sz w:val="22"/>
          <w:szCs w:val="22"/>
        </w:rPr>
        <w:t>Square(</w:t>
      </w:r>
      <w:proofErr w:type="gramEnd"/>
      <w:r w:rsidRPr="00105970">
        <w:rPr>
          <w:b/>
          <w:sz w:val="22"/>
          <w:szCs w:val="22"/>
        </w:rPr>
        <w:t>("NDVI-</w:t>
      </w:r>
      <w:r w:rsidR="00BD119D" w:rsidRPr="00105970">
        <w:rPr>
          <w:b/>
          <w:sz w:val="22"/>
          <w:szCs w:val="22"/>
        </w:rPr>
        <w:t>Extract" - 0.14) / (0.</w:t>
      </w:r>
      <w:r w:rsidR="00B12E94" w:rsidRPr="00105970">
        <w:rPr>
          <w:b/>
          <w:sz w:val="22"/>
          <w:szCs w:val="22"/>
        </w:rPr>
        <w:t>75</w:t>
      </w:r>
      <w:r w:rsidR="00BD119D" w:rsidRPr="00105970">
        <w:rPr>
          <w:b/>
          <w:sz w:val="22"/>
          <w:szCs w:val="22"/>
        </w:rPr>
        <w:t xml:space="preserve"> -0.14))</w:t>
      </w:r>
    </w:p>
    <w:p w:rsidR="00F031F8" w:rsidRPr="00105970" w:rsidRDefault="00F031F8" w:rsidP="00BD5587">
      <w:pPr>
        <w:rPr>
          <w:b/>
          <w:sz w:val="22"/>
          <w:szCs w:val="22"/>
        </w:rPr>
      </w:pPr>
    </w:p>
    <w:p w:rsidR="00F913B2" w:rsidRPr="00105970" w:rsidRDefault="00F913B2" w:rsidP="00BD5587">
      <w:pPr>
        <w:rPr>
          <w:b/>
          <w:sz w:val="22"/>
          <w:szCs w:val="22"/>
        </w:rPr>
      </w:pPr>
      <w:r w:rsidRPr="00105970">
        <w:rPr>
          <w:sz w:val="22"/>
          <w:szCs w:val="22"/>
        </w:rPr>
        <w:t>Name the output raster “</w:t>
      </w:r>
      <w:proofErr w:type="spellStart"/>
      <w:r w:rsidRPr="00105970">
        <w:rPr>
          <w:b/>
          <w:sz w:val="22"/>
          <w:szCs w:val="22"/>
        </w:rPr>
        <w:t>FofVeg</w:t>
      </w:r>
      <w:proofErr w:type="spellEnd"/>
      <w:r w:rsidRPr="00105970">
        <w:rPr>
          <w:b/>
          <w:sz w:val="22"/>
          <w:szCs w:val="22"/>
        </w:rPr>
        <w:t>”</w:t>
      </w:r>
    </w:p>
    <w:p w:rsidR="00F913B2" w:rsidRPr="00105970" w:rsidRDefault="00F913B2" w:rsidP="00BD5587">
      <w:pPr>
        <w:rPr>
          <w:b/>
          <w:sz w:val="22"/>
          <w:szCs w:val="22"/>
        </w:rPr>
      </w:pPr>
    </w:p>
    <w:p w:rsidR="00812AA3" w:rsidRPr="00105970" w:rsidRDefault="00812AA3" w:rsidP="00BD5587">
      <w:pPr>
        <w:rPr>
          <w:b/>
          <w:sz w:val="22"/>
          <w:szCs w:val="22"/>
        </w:rPr>
      </w:pPr>
      <w:r w:rsidRPr="00105970">
        <w:rPr>
          <w:b/>
          <w:noProof/>
          <w:sz w:val="22"/>
          <w:szCs w:val="22"/>
        </w:rPr>
        <w:drawing>
          <wp:inline distT="0" distB="0" distL="0" distR="0" wp14:anchorId="3FC5B9C3" wp14:editId="1F743673">
            <wp:extent cx="5379720" cy="3924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9720" cy="3924300"/>
                    </a:xfrm>
                    <a:prstGeom prst="rect">
                      <a:avLst/>
                    </a:prstGeom>
                    <a:noFill/>
                    <a:ln>
                      <a:noFill/>
                    </a:ln>
                  </pic:spPr>
                </pic:pic>
              </a:graphicData>
            </a:graphic>
          </wp:inline>
        </w:drawing>
      </w:r>
    </w:p>
    <w:p w:rsidR="00BD119D" w:rsidRPr="00105970" w:rsidRDefault="00BD119D" w:rsidP="00BD5587">
      <w:pPr>
        <w:rPr>
          <w:noProof/>
          <w:sz w:val="22"/>
          <w:szCs w:val="22"/>
        </w:rPr>
      </w:pPr>
    </w:p>
    <w:p w:rsidR="00BD119D" w:rsidRPr="00105970" w:rsidRDefault="00F913B2" w:rsidP="00BD5587">
      <w:pPr>
        <w:rPr>
          <w:sz w:val="22"/>
          <w:szCs w:val="22"/>
        </w:rPr>
      </w:pPr>
      <w:r w:rsidRPr="00105970">
        <w:rPr>
          <w:sz w:val="22"/>
          <w:szCs w:val="22"/>
        </w:rPr>
        <w:lastRenderedPageBreak/>
        <w:t>In</w:t>
      </w:r>
      <w:r w:rsidR="00BD119D" w:rsidRPr="00105970">
        <w:rPr>
          <w:sz w:val="22"/>
          <w:szCs w:val="22"/>
        </w:rPr>
        <w:t xml:space="preserve"> layer properties, c</w:t>
      </w:r>
      <w:r w:rsidRPr="00105970">
        <w:rPr>
          <w:sz w:val="22"/>
          <w:szCs w:val="22"/>
        </w:rPr>
        <w:t xml:space="preserve">hange </w:t>
      </w:r>
      <w:proofErr w:type="spellStart"/>
      <w:r w:rsidRPr="00105970">
        <w:rPr>
          <w:sz w:val="22"/>
          <w:szCs w:val="22"/>
        </w:rPr>
        <w:t>symbology</w:t>
      </w:r>
      <w:proofErr w:type="spellEnd"/>
      <w:r w:rsidRPr="00105970">
        <w:rPr>
          <w:sz w:val="22"/>
          <w:szCs w:val="22"/>
        </w:rPr>
        <w:t xml:space="preserve"> to “classified”</w:t>
      </w:r>
      <w:r w:rsidR="00BD119D" w:rsidRPr="00105970">
        <w:rPr>
          <w:sz w:val="22"/>
          <w:szCs w:val="22"/>
        </w:rPr>
        <w:t xml:space="preserve"> </w:t>
      </w:r>
      <w:r w:rsidRPr="00105970">
        <w:rPr>
          <w:sz w:val="22"/>
          <w:szCs w:val="22"/>
        </w:rPr>
        <w:t>and</w:t>
      </w:r>
      <w:r w:rsidR="00BD119D" w:rsidRPr="00105970">
        <w:rPr>
          <w:sz w:val="22"/>
          <w:szCs w:val="22"/>
        </w:rPr>
        <w:t xml:space="preserve"> </w:t>
      </w:r>
      <w:r w:rsidR="001522D1" w:rsidRPr="00105970">
        <w:rPr>
          <w:sz w:val="22"/>
          <w:szCs w:val="22"/>
        </w:rPr>
        <w:t>use</w:t>
      </w:r>
      <w:r w:rsidR="00BD119D" w:rsidRPr="00105970">
        <w:rPr>
          <w:sz w:val="22"/>
          <w:szCs w:val="22"/>
        </w:rPr>
        <w:t xml:space="preserve"> 7 </w:t>
      </w:r>
      <w:r w:rsidR="001522D1" w:rsidRPr="00105970">
        <w:rPr>
          <w:sz w:val="22"/>
          <w:szCs w:val="22"/>
        </w:rPr>
        <w:t>classes with a Red to Green color ramp</w:t>
      </w:r>
      <w:r w:rsidR="00BD119D" w:rsidRPr="00105970">
        <w:rPr>
          <w:sz w:val="22"/>
          <w:szCs w:val="22"/>
        </w:rPr>
        <w:t xml:space="preserve">. </w:t>
      </w:r>
    </w:p>
    <w:p w:rsidR="00BD119D" w:rsidRPr="00105970" w:rsidRDefault="00BD119D" w:rsidP="00BD5587">
      <w:pPr>
        <w:rPr>
          <w:b/>
          <w:sz w:val="22"/>
          <w:szCs w:val="22"/>
        </w:rPr>
      </w:pPr>
    </w:p>
    <w:p w:rsidR="00BD119D" w:rsidRPr="00105970" w:rsidRDefault="00B12E94" w:rsidP="00BD5587">
      <w:pPr>
        <w:rPr>
          <w:b/>
          <w:sz w:val="22"/>
          <w:szCs w:val="22"/>
        </w:rPr>
      </w:pPr>
      <w:r w:rsidRPr="00105970">
        <w:rPr>
          <w:b/>
          <w:noProof/>
          <w:sz w:val="22"/>
          <w:szCs w:val="22"/>
        </w:rPr>
        <w:drawing>
          <wp:inline distT="0" distB="0" distL="0" distR="0" wp14:anchorId="48598DA1" wp14:editId="2E9B27A4">
            <wp:extent cx="5943600" cy="4076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noFill/>
                    </a:ln>
                  </pic:spPr>
                </pic:pic>
              </a:graphicData>
            </a:graphic>
          </wp:inline>
        </w:drawing>
      </w:r>
    </w:p>
    <w:p w:rsidR="00B06006" w:rsidRPr="00105970" w:rsidRDefault="00B06006" w:rsidP="00BD5587">
      <w:pPr>
        <w:rPr>
          <w:b/>
          <w:sz w:val="22"/>
          <w:szCs w:val="22"/>
        </w:rPr>
      </w:pPr>
    </w:p>
    <w:p w:rsidR="00B06006" w:rsidRPr="00105970" w:rsidRDefault="00B06006" w:rsidP="00BD5587">
      <w:pPr>
        <w:rPr>
          <w:b/>
          <w:sz w:val="22"/>
          <w:szCs w:val="22"/>
        </w:rPr>
      </w:pPr>
      <w:r w:rsidRPr="00105970">
        <w:rPr>
          <w:sz w:val="22"/>
          <w:szCs w:val="22"/>
        </w:rPr>
        <w:t xml:space="preserve">You can observe the difference in fractions of vegetation cover on the image. Differences are clearly visible between various land uses, and various fields. Also fraction of vegetation cover can be different within a single field (within-field variability). </w:t>
      </w:r>
    </w:p>
    <w:p w:rsidR="00B06006" w:rsidRPr="00105970" w:rsidRDefault="00B06006" w:rsidP="00BD5587">
      <w:pPr>
        <w:rPr>
          <w:b/>
          <w:sz w:val="22"/>
          <w:szCs w:val="22"/>
        </w:rPr>
      </w:pPr>
    </w:p>
    <w:p w:rsidR="00B06006" w:rsidRPr="00105970" w:rsidRDefault="00B06006" w:rsidP="00BD5587">
      <w:pPr>
        <w:rPr>
          <w:b/>
          <w:sz w:val="22"/>
          <w:szCs w:val="22"/>
        </w:rPr>
      </w:pPr>
      <w:r w:rsidRPr="00105970">
        <w:rPr>
          <w:b/>
          <w:noProof/>
          <w:sz w:val="22"/>
          <w:szCs w:val="22"/>
        </w:rPr>
        <mc:AlternateContent>
          <mc:Choice Requires="wpg">
            <w:drawing>
              <wp:anchor distT="0" distB="0" distL="114300" distR="114300" simplePos="0" relativeHeight="251659264" behindDoc="0" locked="0" layoutInCell="1" allowOverlap="1" wp14:anchorId="2D9FE13A" wp14:editId="69903C85">
                <wp:simplePos x="0" y="0"/>
                <wp:positionH relativeFrom="column">
                  <wp:posOffset>-45720</wp:posOffset>
                </wp:positionH>
                <wp:positionV relativeFrom="paragraph">
                  <wp:posOffset>60960</wp:posOffset>
                </wp:positionV>
                <wp:extent cx="5867400" cy="2430780"/>
                <wp:effectExtent l="0" t="0" r="0" b="7620"/>
                <wp:wrapNone/>
                <wp:docPr id="19" name="Group 5"/>
                <wp:cNvGraphicFramePr/>
                <a:graphic xmlns:a="http://schemas.openxmlformats.org/drawingml/2006/main">
                  <a:graphicData uri="http://schemas.microsoft.com/office/word/2010/wordprocessingGroup">
                    <wpg:wgp>
                      <wpg:cNvGrpSpPr/>
                      <wpg:grpSpPr>
                        <a:xfrm>
                          <a:off x="0" y="0"/>
                          <a:ext cx="5867400" cy="2430780"/>
                          <a:chOff x="0" y="0"/>
                          <a:chExt cx="8267700" cy="4061012"/>
                        </a:xfrm>
                      </wpg:grpSpPr>
                      <pic:pic xmlns:pic="http://schemas.openxmlformats.org/drawingml/2006/picture">
                        <pic:nvPicPr>
                          <pic:cNvPr id="21"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514600" y="0"/>
                            <a:ext cx="5753100" cy="40610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2"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914399"/>
                            <a:ext cx="2390713" cy="188754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3.6pt;margin-top:4.8pt;width:462pt;height:191.4pt;z-index:251659264;mso-width-relative:margin;mso-height-relative:margin" coordsize="82677,4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25146;width:57531;height:40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1GbbDAAAA2wAAAA8AAABkcnMvZG93bnJldi54bWxEj0GLwjAUhO+C/yE8YW9rag+6VKOIUNmD&#10;l1XRens2z7bYvJQmq9399UYQPA4z8w0zW3SmFjdqXWVZwWgYgSDOra64ULDfpZ9fIJxH1lhbJgV/&#10;5GAx7/dmmGh75x+6bX0hAoRdggpK75tESpeXZNANbUMcvIttDfog20LqFu8BbmoZR9FYGqw4LJTY&#10;0Kqk/Lr9NQr+1+fCT1xq0/pgz9npmMXRJlPqY9AtpyA8df4dfrW/tYJ4BM8v4Q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zUZtsMAAADbAAAADwAAAAAAAAAAAAAAAACf&#10;AgAAZHJzL2Rvd25yZXYueG1sUEsFBgAAAAAEAAQA9wAAAI8DAAAAAA==&#10;" fillcolor="#4f81bd [3204]" strokecolor="black [3213]">
                  <v:imagedata r:id="rId45" o:title=""/>
                  <v:shadow color="#eeece1 [3214]"/>
                </v:shape>
                <v:shape id="Picture 22" o:spid="_x0000_s1028" type="#_x0000_t75" style="position:absolute;top:9143;width:23907;height:18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cnLCAAAA2wAAAA8AAABkcnMvZG93bnJldi54bWxEj09rAjEQxe9Cv0OYgjfNmoOU1SiltNKb&#10;+AfPw2ZMlm4m203qrn56IxQ8Pt6835u3XA++ERfqYh1Yw2xagCCugqnZajgeviZvIGJCNtgEJg1X&#10;irBevYyWWJrQ844u+2RFhnAsUYNLqS2ljJUjj3EaWuLsnUPnMWXZWWk67DPcN1IVxVx6rDk3OGzp&#10;w1H1s//z+Y3gzOfmbGcbdbB92sqTuv2etB6/Du8LEImG9Dz+T38bDUrBY0sGgF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RXJywgAAANsAAAAPAAAAAAAAAAAAAAAAAJ8C&#10;AABkcnMvZG93bnJldi54bWxQSwUGAAAAAAQABAD3AAAAjgMAAAAA&#10;">
                  <v:imagedata r:id="rId46" o:title=""/>
                </v:shape>
              </v:group>
            </w:pict>
          </mc:Fallback>
        </mc:AlternateContent>
      </w: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D119D" w:rsidRPr="00105970" w:rsidRDefault="00BD119D"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B06006" w:rsidRPr="00105970" w:rsidRDefault="00B06006" w:rsidP="00BD5587">
      <w:pPr>
        <w:rPr>
          <w:b/>
          <w:sz w:val="22"/>
          <w:szCs w:val="22"/>
        </w:rPr>
      </w:pPr>
    </w:p>
    <w:p w:rsidR="001522D1" w:rsidRPr="00105970" w:rsidRDefault="001522D1" w:rsidP="001522D1">
      <w:pPr>
        <w:rPr>
          <w:sz w:val="22"/>
          <w:szCs w:val="22"/>
        </w:rPr>
      </w:pPr>
      <w:r w:rsidRPr="00105970">
        <w:rPr>
          <w:sz w:val="22"/>
          <w:szCs w:val="22"/>
        </w:rPr>
        <w:t>To turn in:</w:t>
      </w:r>
    </w:p>
    <w:p w:rsidR="001522D1" w:rsidRPr="00105970" w:rsidRDefault="001522D1" w:rsidP="00EB5816">
      <w:pPr>
        <w:pStyle w:val="ListParagraph"/>
        <w:numPr>
          <w:ilvl w:val="0"/>
          <w:numId w:val="14"/>
        </w:numPr>
        <w:rPr>
          <w:i/>
          <w:sz w:val="22"/>
          <w:szCs w:val="22"/>
        </w:rPr>
      </w:pPr>
      <w:r w:rsidRPr="00105970">
        <w:rPr>
          <w:i/>
          <w:sz w:val="22"/>
          <w:szCs w:val="22"/>
        </w:rPr>
        <w:t xml:space="preserve">A Fractional Vegetation Cover map of Upper Sand Creek HUC 12 watershed.  </w:t>
      </w:r>
    </w:p>
    <w:p w:rsidR="001522D1" w:rsidRPr="00105970" w:rsidRDefault="001522D1" w:rsidP="00BD5587">
      <w:pPr>
        <w:rPr>
          <w:b/>
          <w:sz w:val="22"/>
          <w:szCs w:val="22"/>
        </w:rPr>
      </w:pPr>
    </w:p>
    <w:p w:rsidR="00BD119D" w:rsidRPr="00105970" w:rsidRDefault="001522D1" w:rsidP="00765CC8">
      <w:pPr>
        <w:rPr>
          <w:b/>
          <w:sz w:val="22"/>
          <w:szCs w:val="22"/>
        </w:rPr>
      </w:pPr>
      <w:r w:rsidRPr="00105970">
        <w:rPr>
          <w:b/>
          <w:sz w:val="22"/>
          <w:szCs w:val="22"/>
        </w:rPr>
        <w:t>5. COMPUTATION OF REFERENCE EVAPOTRANSPIRATION</w:t>
      </w:r>
    </w:p>
    <w:p w:rsidR="00BD119D" w:rsidRPr="00105970" w:rsidRDefault="00BD119D" w:rsidP="00BD5587">
      <w:pPr>
        <w:rPr>
          <w:b/>
          <w:sz w:val="22"/>
          <w:szCs w:val="22"/>
        </w:rPr>
      </w:pPr>
    </w:p>
    <w:p w:rsidR="00BD119D" w:rsidRPr="00105970" w:rsidRDefault="00BD119D" w:rsidP="00FC43BA">
      <w:pPr>
        <w:rPr>
          <w:sz w:val="22"/>
          <w:szCs w:val="22"/>
        </w:rPr>
      </w:pPr>
      <w:r w:rsidRPr="00105970">
        <w:rPr>
          <w:sz w:val="22"/>
          <w:szCs w:val="22"/>
        </w:rPr>
        <w:t xml:space="preserve">We will estimate the spatial distribution of the </w:t>
      </w:r>
      <w:r w:rsidRPr="00105970">
        <w:rPr>
          <w:b/>
          <w:sz w:val="22"/>
          <w:szCs w:val="22"/>
        </w:rPr>
        <w:t xml:space="preserve">Reference Evapotranspiration (ET) </w:t>
      </w:r>
      <w:r w:rsidRPr="00105970">
        <w:rPr>
          <w:sz w:val="22"/>
          <w:szCs w:val="22"/>
        </w:rPr>
        <w:t>for the Landsat overpass date (DOY=251).</w:t>
      </w:r>
      <w:r w:rsidRPr="00105970">
        <w:rPr>
          <w:b/>
          <w:sz w:val="22"/>
          <w:szCs w:val="22"/>
        </w:rPr>
        <w:t xml:space="preserve"> </w:t>
      </w:r>
      <w:r w:rsidRPr="00105970">
        <w:rPr>
          <w:sz w:val="22"/>
          <w:szCs w:val="22"/>
        </w:rPr>
        <w:t>We have</w:t>
      </w:r>
      <w:r w:rsidRPr="00105970">
        <w:rPr>
          <w:b/>
          <w:sz w:val="22"/>
          <w:szCs w:val="22"/>
        </w:rPr>
        <w:t xml:space="preserve"> </w:t>
      </w:r>
      <w:r w:rsidRPr="00105970">
        <w:rPr>
          <w:sz w:val="22"/>
          <w:szCs w:val="22"/>
        </w:rPr>
        <w:t>daily reference evapotranspiration</w:t>
      </w:r>
      <w:r w:rsidRPr="00105970">
        <w:rPr>
          <w:b/>
          <w:sz w:val="22"/>
          <w:szCs w:val="22"/>
        </w:rPr>
        <w:t xml:space="preserve"> </w:t>
      </w:r>
      <w:r w:rsidRPr="00105970">
        <w:rPr>
          <w:sz w:val="22"/>
          <w:szCs w:val="22"/>
        </w:rPr>
        <w:t>data from 12 Automated Weather Data Network (AWDN) stations within and surrounding the study area. These weather stations are operated by the High Plains Regional Climate Center (HPRCC) in Nebraska. Data can be downloaded from the HPRCC website (</w:t>
      </w:r>
      <w:hyperlink r:id="rId47" w:history="1">
        <w:r w:rsidRPr="00105970">
          <w:rPr>
            <w:rStyle w:val="Hyperlink"/>
            <w:sz w:val="22"/>
            <w:szCs w:val="22"/>
          </w:rPr>
          <w:t>http://www.hprcc.unl.edu/</w:t>
        </w:r>
      </w:hyperlink>
      <w:r w:rsidRPr="00105970">
        <w:rPr>
          <w:sz w:val="22"/>
          <w:szCs w:val="22"/>
        </w:rPr>
        <w:t>). We have done this for you and have placed the data in</w:t>
      </w:r>
      <w:r w:rsidR="001522D1" w:rsidRPr="00105970">
        <w:rPr>
          <w:sz w:val="22"/>
          <w:szCs w:val="22"/>
        </w:rPr>
        <w:t xml:space="preserve"> </w:t>
      </w:r>
      <w:r w:rsidRPr="00105970">
        <w:rPr>
          <w:sz w:val="22"/>
          <w:szCs w:val="22"/>
        </w:rPr>
        <w:t xml:space="preserve">o the </w:t>
      </w:r>
      <w:proofErr w:type="spellStart"/>
      <w:r w:rsidRPr="00105970">
        <w:rPr>
          <w:sz w:val="22"/>
          <w:szCs w:val="22"/>
        </w:rPr>
        <w:t>Ref_ET</w:t>
      </w:r>
      <w:proofErr w:type="spellEnd"/>
      <w:r w:rsidR="001522D1" w:rsidRPr="00105970">
        <w:rPr>
          <w:sz w:val="22"/>
          <w:szCs w:val="22"/>
        </w:rPr>
        <w:t xml:space="preserve"> Feature Class.</w:t>
      </w:r>
    </w:p>
    <w:p w:rsidR="00BD119D" w:rsidRPr="00105970" w:rsidRDefault="00BD119D" w:rsidP="00FC43BA">
      <w:pPr>
        <w:rPr>
          <w:sz w:val="22"/>
          <w:szCs w:val="22"/>
        </w:rPr>
      </w:pPr>
    </w:p>
    <w:p w:rsidR="00BD119D" w:rsidRPr="00105970" w:rsidRDefault="00BD119D" w:rsidP="00BD5587">
      <w:pPr>
        <w:rPr>
          <w:sz w:val="22"/>
          <w:szCs w:val="22"/>
        </w:rPr>
      </w:pPr>
      <w:r w:rsidRPr="00105970">
        <w:rPr>
          <w:sz w:val="22"/>
          <w:szCs w:val="22"/>
        </w:rPr>
        <w:t xml:space="preserve">Add the </w:t>
      </w:r>
      <w:proofErr w:type="spellStart"/>
      <w:r w:rsidR="00273591" w:rsidRPr="00105970">
        <w:rPr>
          <w:b/>
          <w:sz w:val="22"/>
          <w:szCs w:val="22"/>
        </w:rPr>
        <w:t>Ref_ET</w:t>
      </w:r>
      <w:proofErr w:type="spellEnd"/>
      <w:r w:rsidRPr="00105970">
        <w:rPr>
          <w:sz w:val="22"/>
          <w:szCs w:val="22"/>
        </w:rPr>
        <w:t xml:space="preserve"> </w:t>
      </w:r>
      <w:r w:rsidR="00273591" w:rsidRPr="00105970">
        <w:rPr>
          <w:sz w:val="22"/>
          <w:szCs w:val="22"/>
        </w:rPr>
        <w:t xml:space="preserve">Feature Class from Base </w:t>
      </w:r>
      <w:proofErr w:type="spellStart"/>
      <w:r w:rsidR="00273591" w:rsidRPr="00105970">
        <w:rPr>
          <w:sz w:val="22"/>
          <w:szCs w:val="22"/>
        </w:rPr>
        <w:t>Map.gdb</w:t>
      </w:r>
      <w:proofErr w:type="spellEnd"/>
      <w:r w:rsidR="00273591" w:rsidRPr="00105970">
        <w:rPr>
          <w:sz w:val="22"/>
          <w:szCs w:val="22"/>
        </w:rPr>
        <w:t xml:space="preserve"> </w:t>
      </w:r>
      <w:r w:rsidRPr="00105970">
        <w:rPr>
          <w:sz w:val="22"/>
          <w:szCs w:val="22"/>
        </w:rPr>
        <w:t xml:space="preserve">to </w:t>
      </w:r>
      <w:proofErr w:type="spellStart"/>
      <w:r w:rsidRPr="00105970">
        <w:rPr>
          <w:sz w:val="22"/>
          <w:szCs w:val="22"/>
        </w:rPr>
        <w:t>ArcMap</w:t>
      </w:r>
      <w:proofErr w:type="spellEnd"/>
      <w:r w:rsidRPr="00105970">
        <w:rPr>
          <w:sz w:val="22"/>
          <w:szCs w:val="22"/>
        </w:rPr>
        <w:t>. Open the attribute table</w:t>
      </w:r>
      <w:r w:rsidR="00CA145B" w:rsidRPr="00105970">
        <w:rPr>
          <w:sz w:val="22"/>
          <w:szCs w:val="22"/>
        </w:rPr>
        <w:t xml:space="preserve"> of </w:t>
      </w:r>
      <w:proofErr w:type="spellStart"/>
      <w:r w:rsidR="00CA145B" w:rsidRPr="00105970">
        <w:rPr>
          <w:sz w:val="22"/>
          <w:szCs w:val="22"/>
        </w:rPr>
        <w:t>Ref_ET</w:t>
      </w:r>
      <w:proofErr w:type="spellEnd"/>
      <w:r w:rsidRPr="00105970">
        <w:rPr>
          <w:sz w:val="22"/>
          <w:szCs w:val="22"/>
        </w:rPr>
        <w:t>. The Attribute table contains the longitude, latitude, elevation and daily reference evapotranspiration data for 1</w:t>
      </w:r>
      <w:r w:rsidR="00273591" w:rsidRPr="00105970">
        <w:rPr>
          <w:sz w:val="22"/>
          <w:szCs w:val="22"/>
        </w:rPr>
        <w:t>2</w:t>
      </w:r>
      <w:r w:rsidRPr="00105970">
        <w:rPr>
          <w:sz w:val="22"/>
          <w:szCs w:val="22"/>
        </w:rPr>
        <w:t xml:space="preserve"> AWDN stations</w:t>
      </w:r>
      <w:r w:rsidR="00273591" w:rsidRPr="00105970">
        <w:rPr>
          <w:sz w:val="22"/>
          <w:szCs w:val="22"/>
        </w:rPr>
        <w:t xml:space="preserve"> for many days of the year</w:t>
      </w:r>
      <w:r w:rsidRPr="00105970">
        <w:rPr>
          <w:sz w:val="22"/>
          <w:szCs w:val="22"/>
        </w:rPr>
        <w:t xml:space="preserve">. </w:t>
      </w:r>
    </w:p>
    <w:p w:rsidR="00BD119D" w:rsidRPr="00105970" w:rsidRDefault="00BD119D" w:rsidP="00BD5587">
      <w:pPr>
        <w:rPr>
          <w:sz w:val="22"/>
          <w:szCs w:val="22"/>
        </w:rPr>
      </w:pPr>
    </w:p>
    <w:p w:rsidR="00BD119D" w:rsidRPr="00105970" w:rsidRDefault="00C57A2C" w:rsidP="00BD5587">
      <w:pPr>
        <w:rPr>
          <w:b/>
          <w:sz w:val="22"/>
          <w:szCs w:val="22"/>
        </w:rPr>
      </w:pPr>
      <w:r w:rsidRPr="00105970">
        <w:rPr>
          <w:noProof/>
          <w:sz w:val="22"/>
          <w:szCs w:val="22"/>
        </w:rPr>
        <w:drawing>
          <wp:inline distT="0" distB="0" distL="0" distR="0" wp14:anchorId="5D6E9AF9" wp14:editId="773C286E">
            <wp:extent cx="5715000" cy="15144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a:extLst>
                        <a:ext uri="{28A0092B-C50C-407E-A947-70E740481C1C}">
                          <a14:useLocalDpi xmlns:a14="http://schemas.microsoft.com/office/drawing/2010/main" val="0"/>
                        </a:ext>
                      </a:extLst>
                    </a:blip>
                    <a:srcRect l="7500" t="22656" r="57500" b="54688"/>
                    <a:stretch>
                      <a:fillRect/>
                    </a:stretch>
                  </pic:blipFill>
                  <pic:spPr bwMode="auto">
                    <a:xfrm>
                      <a:off x="0" y="0"/>
                      <a:ext cx="5715000" cy="1514475"/>
                    </a:xfrm>
                    <a:prstGeom prst="rect">
                      <a:avLst/>
                    </a:prstGeom>
                    <a:noFill/>
                    <a:ln>
                      <a:noFill/>
                    </a:ln>
                  </pic:spPr>
                </pic:pic>
              </a:graphicData>
            </a:graphic>
          </wp:inline>
        </w:drawing>
      </w:r>
      <w:r w:rsidR="00BD119D" w:rsidRPr="00105970">
        <w:rPr>
          <w:sz w:val="22"/>
          <w:szCs w:val="22"/>
        </w:rPr>
        <w:t xml:space="preserve">  </w:t>
      </w:r>
    </w:p>
    <w:p w:rsidR="00BD119D" w:rsidRPr="00105970" w:rsidRDefault="00BD119D" w:rsidP="00BD5587">
      <w:pPr>
        <w:rPr>
          <w:sz w:val="22"/>
          <w:szCs w:val="22"/>
        </w:rPr>
      </w:pPr>
    </w:p>
    <w:p w:rsidR="00BD119D" w:rsidRPr="00105970" w:rsidRDefault="00BD119D" w:rsidP="00BD5587">
      <w:pPr>
        <w:rPr>
          <w:b/>
          <w:sz w:val="22"/>
          <w:szCs w:val="22"/>
        </w:rPr>
      </w:pPr>
      <w:r w:rsidRPr="00105970">
        <w:rPr>
          <w:sz w:val="22"/>
          <w:szCs w:val="22"/>
        </w:rPr>
        <w:t xml:space="preserve">We will create a continuous surface of reference evapotranspiration from this point data using the spline </w:t>
      </w:r>
      <w:r w:rsidRPr="00105970">
        <w:rPr>
          <w:b/>
          <w:sz w:val="22"/>
          <w:szCs w:val="22"/>
        </w:rPr>
        <w:t xml:space="preserve">Spatial Interpolation </w:t>
      </w:r>
      <w:r w:rsidRPr="00105970">
        <w:rPr>
          <w:sz w:val="22"/>
          <w:szCs w:val="22"/>
        </w:rPr>
        <w:t xml:space="preserve">technique. On the Spatial Analyst toolbar go to </w:t>
      </w:r>
      <w:r w:rsidRPr="00105970">
        <w:rPr>
          <w:b/>
          <w:sz w:val="22"/>
          <w:szCs w:val="22"/>
        </w:rPr>
        <w:t>Spatial Analyst/Interpolation/Spline</w:t>
      </w:r>
    </w:p>
    <w:p w:rsidR="00BD119D" w:rsidRPr="00105970" w:rsidRDefault="00BD119D" w:rsidP="00BD5587">
      <w:pPr>
        <w:rPr>
          <w:b/>
          <w:sz w:val="22"/>
          <w:szCs w:val="22"/>
        </w:rPr>
      </w:pPr>
    </w:p>
    <w:p w:rsidR="00BD119D" w:rsidRPr="00105970" w:rsidRDefault="00C57A2C" w:rsidP="00BD5587">
      <w:pPr>
        <w:rPr>
          <w:b/>
          <w:sz w:val="22"/>
          <w:szCs w:val="22"/>
        </w:rPr>
      </w:pPr>
      <w:r w:rsidRPr="00105970">
        <w:rPr>
          <w:b/>
          <w:noProof/>
          <w:sz w:val="22"/>
          <w:szCs w:val="22"/>
        </w:rPr>
        <w:drawing>
          <wp:inline distT="0" distB="0" distL="0" distR="0" wp14:anchorId="59E80C54" wp14:editId="362DE2D6">
            <wp:extent cx="3571875" cy="3333750"/>
            <wp:effectExtent l="0" t="0" r="9525" b="0"/>
            <wp:docPr id="5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9">
                      <a:extLst>
                        <a:ext uri="{28A0092B-C50C-407E-A947-70E740481C1C}">
                          <a14:useLocalDpi xmlns:a14="http://schemas.microsoft.com/office/drawing/2010/main" val="0"/>
                        </a:ext>
                      </a:extLst>
                    </a:blip>
                    <a:srcRect b="10025"/>
                    <a:stretch/>
                  </pic:blipFill>
                  <pic:spPr bwMode="auto">
                    <a:xfrm>
                      <a:off x="0" y="0"/>
                      <a:ext cx="3571875" cy="3333750"/>
                    </a:xfrm>
                    <a:prstGeom prst="rect">
                      <a:avLst/>
                    </a:prstGeom>
                    <a:noFill/>
                    <a:ln>
                      <a:noFill/>
                    </a:ln>
                    <a:extLst>
                      <a:ext uri="{53640926-AAD7-44D8-BBD7-CCE9431645EC}">
                        <a14:shadowObscured xmlns:a14="http://schemas.microsoft.com/office/drawing/2010/main"/>
                      </a:ext>
                    </a:extLst>
                  </pic:spPr>
                </pic:pic>
              </a:graphicData>
            </a:graphic>
          </wp:inline>
        </w:drawing>
      </w:r>
      <w:r w:rsidR="00BD119D" w:rsidRPr="00105970">
        <w:rPr>
          <w:b/>
          <w:sz w:val="22"/>
          <w:szCs w:val="22"/>
        </w:rPr>
        <w:t xml:space="preserve"> </w:t>
      </w:r>
    </w:p>
    <w:p w:rsidR="00BD119D" w:rsidRPr="00105970" w:rsidRDefault="00BD119D" w:rsidP="00BD5587">
      <w:pPr>
        <w:rPr>
          <w:b/>
          <w:sz w:val="22"/>
          <w:szCs w:val="22"/>
        </w:rPr>
      </w:pPr>
    </w:p>
    <w:p w:rsidR="00273591" w:rsidRPr="00105970" w:rsidRDefault="00BD119D" w:rsidP="00BD5587">
      <w:pPr>
        <w:rPr>
          <w:sz w:val="22"/>
          <w:szCs w:val="22"/>
        </w:rPr>
      </w:pPr>
      <w:r w:rsidRPr="00105970">
        <w:rPr>
          <w:sz w:val="22"/>
          <w:szCs w:val="22"/>
        </w:rPr>
        <w:lastRenderedPageBreak/>
        <w:t xml:space="preserve">Select </w:t>
      </w:r>
      <w:r w:rsidRPr="00105970">
        <w:rPr>
          <w:b/>
          <w:sz w:val="22"/>
          <w:szCs w:val="22"/>
        </w:rPr>
        <w:t>Input Point features</w:t>
      </w:r>
      <w:r w:rsidRPr="00105970">
        <w:rPr>
          <w:sz w:val="22"/>
          <w:szCs w:val="22"/>
        </w:rPr>
        <w:t xml:space="preserve"> as </w:t>
      </w:r>
      <w:proofErr w:type="spellStart"/>
      <w:r w:rsidRPr="00105970">
        <w:rPr>
          <w:b/>
          <w:sz w:val="22"/>
          <w:szCs w:val="22"/>
        </w:rPr>
        <w:t>Ref_ET</w:t>
      </w:r>
      <w:proofErr w:type="spellEnd"/>
      <w:r w:rsidRPr="00105970">
        <w:rPr>
          <w:sz w:val="22"/>
          <w:szCs w:val="22"/>
        </w:rPr>
        <w:t xml:space="preserve"> layer. </w:t>
      </w:r>
      <w:proofErr w:type="gramStart"/>
      <w:r w:rsidRPr="00105970">
        <w:rPr>
          <w:b/>
          <w:sz w:val="22"/>
          <w:szCs w:val="22"/>
        </w:rPr>
        <w:t>Z value</w:t>
      </w:r>
      <w:r w:rsidR="00273591" w:rsidRPr="00105970">
        <w:rPr>
          <w:b/>
          <w:sz w:val="22"/>
          <w:szCs w:val="22"/>
        </w:rPr>
        <w:t xml:space="preserve"> field</w:t>
      </w:r>
      <w:r w:rsidRPr="00105970">
        <w:rPr>
          <w:sz w:val="22"/>
          <w:szCs w:val="22"/>
        </w:rPr>
        <w:t xml:space="preserve"> as </w:t>
      </w:r>
      <w:r w:rsidRPr="00105970">
        <w:rPr>
          <w:b/>
          <w:sz w:val="22"/>
          <w:szCs w:val="22"/>
        </w:rPr>
        <w:t xml:space="preserve">DoY251 </w:t>
      </w:r>
      <w:r w:rsidRPr="00105970">
        <w:rPr>
          <w:sz w:val="22"/>
          <w:szCs w:val="22"/>
        </w:rPr>
        <w:t>which represents the reference ET values for day 251</w:t>
      </w:r>
      <w:r w:rsidRPr="00105970">
        <w:rPr>
          <w:b/>
          <w:sz w:val="22"/>
          <w:szCs w:val="22"/>
        </w:rPr>
        <w:t>.</w:t>
      </w:r>
      <w:proofErr w:type="gramEnd"/>
      <w:r w:rsidRPr="00105970">
        <w:rPr>
          <w:b/>
          <w:sz w:val="22"/>
          <w:szCs w:val="22"/>
        </w:rPr>
        <w:t xml:space="preserve"> </w:t>
      </w:r>
      <w:r w:rsidRPr="00105970">
        <w:rPr>
          <w:sz w:val="22"/>
          <w:szCs w:val="22"/>
        </w:rPr>
        <w:t>The Sp</w:t>
      </w:r>
      <w:r w:rsidR="00CA145B" w:rsidRPr="00105970">
        <w:rPr>
          <w:sz w:val="22"/>
          <w:szCs w:val="22"/>
        </w:rPr>
        <w:t>l</w:t>
      </w:r>
      <w:r w:rsidRPr="00105970">
        <w:rPr>
          <w:sz w:val="22"/>
          <w:szCs w:val="22"/>
        </w:rPr>
        <w:t xml:space="preserve">ine type should be set as Regularized, and </w:t>
      </w:r>
      <w:r w:rsidRPr="00105970">
        <w:rPr>
          <w:b/>
          <w:sz w:val="22"/>
          <w:szCs w:val="22"/>
        </w:rPr>
        <w:t>Number of points</w:t>
      </w:r>
      <w:r w:rsidRPr="00105970">
        <w:rPr>
          <w:sz w:val="22"/>
          <w:szCs w:val="22"/>
        </w:rPr>
        <w:t xml:space="preserve"> as </w:t>
      </w:r>
      <w:r w:rsidRPr="00105970">
        <w:rPr>
          <w:b/>
          <w:sz w:val="22"/>
          <w:szCs w:val="22"/>
        </w:rPr>
        <w:t>5</w:t>
      </w:r>
      <w:r w:rsidRPr="00105970">
        <w:rPr>
          <w:sz w:val="22"/>
          <w:szCs w:val="22"/>
        </w:rPr>
        <w:t xml:space="preserve">. </w:t>
      </w:r>
      <w:r w:rsidR="00273591" w:rsidRPr="00105970">
        <w:rPr>
          <w:sz w:val="22"/>
          <w:szCs w:val="22"/>
        </w:rPr>
        <w:t>For</w:t>
      </w:r>
      <w:r w:rsidRPr="00105970">
        <w:rPr>
          <w:sz w:val="22"/>
          <w:szCs w:val="22"/>
        </w:rPr>
        <w:t xml:space="preserve"> </w:t>
      </w:r>
      <w:r w:rsidRPr="00105970">
        <w:rPr>
          <w:b/>
          <w:sz w:val="22"/>
          <w:szCs w:val="22"/>
        </w:rPr>
        <w:t>Output</w:t>
      </w:r>
      <w:r w:rsidRPr="00105970">
        <w:rPr>
          <w:sz w:val="22"/>
          <w:szCs w:val="22"/>
        </w:rPr>
        <w:t xml:space="preserve"> </w:t>
      </w:r>
      <w:r w:rsidRPr="00105970">
        <w:rPr>
          <w:b/>
          <w:sz w:val="22"/>
          <w:szCs w:val="22"/>
        </w:rPr>
        <w:t>Cell Size</w:t>
      </w:r>
      <w:r w:rsidRPr="00105970">
        <w:rPr>
          <w:sz w:val="22"/>
          <w:szCs w:val="22"/>
        </w:rPr>
        <w:t xml:space="preserve"> </w:t>
      </w:r>
      <w:r w:rsidR="00273591" w:rsidRPr="00105970">
        <w:rPr>
          <w:sz w:val="22"/>
          <w:szCs w:val="22"/>
        </w:rPr>
        <w:t xml:space="preserve">select the </w:t>
      </w:r>
      <w:proofErr w:type="spellStart"/>
      <w:r w:rsidR="00273591" w:rsidRPr="00105970">
        <w:rPr>
          <w:sz w:val="22"/>
          <w:szCs w:val="22"/>
        </w:rPr>
        <w:t>FofVeg</w:t>
      </w:r>
      <w:proofErr w:type="spellEnd"/>
      <w:r w:rsidR="00273591" w:rsidRPr="00105970">
        <w:rPr>
          <w:sz w:val="22"/>
          <w:szCs w:val="22"/>
        </w:rPr>
        <w:t xml:space="preserve"> grid to inherit the same cell size as this (</w:t>
      </w:r>
      <w:r w:rsidR="003A7EAC" w:rsidRPr="00105970">
        <w:rPr>
          <w:sz w:val="22"/>
          <w:szCs w:val="22"/>
        </w:rPr>
        <w:t>6</w:t>
      </w:r>
      <w:r w:rsidR="00273591" w:rsidRPr="00105970">
        <w:rPr>
          <w:sz w:val="22"/>
          <w:szCs w:val="22"/>
        </w:rPr>
        <w:t>0 m).  S</w:t>
      </w:r>
      <w:r w:rsidRPr="00105970">
        <w:rPr>
          <w:sz w:val="22"/>
          <w:szCs w:val="22"/>
        </w:rPr>
        <w:t xml:space="preserve">ave the output raster with the name </w:t>
      </w:r>
      <w:proofErr w:type="spellStart"/>
      <w:r w:rsidR="00273591" w:rsidRPr="00105970">
        <w:rPr>
          <w:b/>
          <w:sz w:val="22"/>
          <w:szCs w:val="22"/>
        </w:rPr>
        <w:t>Ref</w:t>
      </w:r>
      <w:r w:rsidRPr="00105970">
        <w:rPr>
          <w:b/>
          <w:sz w:val="22"/>
          <w:szCs w:val="22"/>
        </w:rPr>
        <w:t>ET</w:t>
      </w:r>
      <w:proofErr w:type="spellEnd"/>
      <w:r w:rsidR="00CA145B" w:rsidRPr="00105970">
        <w:rPr>
          <w:b/>
          <w:sz w:val="22"/>
          <w:szCs w:val="22"/>
        </w:rPr>
        <w:t xml:space="preserve"> </w:t>
      </w:r>
      <w:r w:rsidR="00CA145B" w:rsidRPr="00105970">
        <w:rPr>
          <w:sz w:val="22"/>
          <w:szCs w:val="22"/>
        </w:rPr>
        <w:t>(</w:t>
      </w:r>
      <w:r w:rsidR="00273591" w:rsidRPr="00105970">
        <w:rPr>
          <w:sz w:val="22"/>
          <w:szCs w:val="22"/>
        </w:rPr>
        <w:t xml:space="preserve">in the </w:t>
      </w:r>
      <w:r w:rsidR="00CA145B" w:rsidRPr="00105970">
        <w:rPr>
          <w:sz w:val="22"/>
          <w:szCs w:val="22"/>
        </w:rPr>
        <w:t>imager</w:t>
      </w:r>
      <w:r w:rsidR="00273591" w:rsidRPr="00105970">
        <w:rPr>
          <w:sz w:val="22"/>
          <w:szCs w:val="22"/>
        </w:rPr>
        <w:t>y</w:t>
      </w:r>
      <w:r w:rsidR="00CA145B" w:rsidRPr="00105970">
        <w:rPr>
          <w:sz w:val="22"/>
          <w:szCs w:val="22"/>
        </w:rPr>
        <w:t xml:space="preserve"> folder</w:t>
      </w:r>
      <w:r w:rsidR="00273591" w:rsidRPr="00105970">
        <w:rPr>
          <w:sz w:val="22"/>
          <w:szCs w:val="22"/>
        </w:rPr>
        <w:t>).</w:t>
      </w:r>
      <w:r w:rsidRPr="00105970">
        <w:rPr>
          <w:sz w:val="22"/>
          <w:szCs w:val="22"/>
        </w:rPr>
        <w:t xml:space="preserve"> </w:t>
      </w:r>
      <w:r w:rsidR="00273591" w:rsidRPr="00105970">
        <w:rPr>
          <w:sz w:val="22"/>
          <w:szCs w:val="22"/>
        </w:rPr>
        <w:t xml:space="preserve">We selected day 251 because the </w:t>
      </w:r>
      <w:r w:rsidRPr="00105970">
        <w:rPr>
          <w:sz w:val="22"/>
          <w:szCs w:val="22"/>
        </w:rPr>
        <w:t xml:space="preserve">Landsat data </w:t>
      </w:r>
      <w:r w:rsidR="00273591" w:rsidRPr="00105970">
        <w:rPr>
          <w:sz w:val="22"/>
          <w:szCs w:val="22"/>
        </w:rPr>
        <w:t>we are using was</w:t>
      </w:r>
      <w:r w:rsidRPr="00105970">
        <w:rPr>
          <w:sz w:val="22"/>
          <w:szCs w:val="22"/>
        </w:rPr>
        <w:t xml:space="preserve"> acquired on the September 9, 2005 which is 251</w:t>
      </w:r>
      <w:r w:rsidRPr="00105970">
        <w:rPr>
          <w:sz w:val="22"/>
          <w:szCs w:val="22"/>
          <w:vertAlign w:val="superscript"/>
        </w:rPr>
        <w:t>st</w:t>
      </w:r>
      <w:r w:rsidRPr="00105970">
        <w:rPr>
          <w:sz w:val="22"/>
          <w:szCs w:val="22"/>
        </w:rPr>
        <w:t xml:space="preserve"> day of the year.</w:t>
      </w:r>
      <w:r w:rsidR="00EF3A89" w:rsidRPr="00105970">
        <w:rPr>
          <w:sz w:val="22"/>
          <w:szCs w:val="22"/>
        </w:rPr>
        <w:t xml:space="preserve"> </w:t>
      </w:r>
    </w:p>
    <w:p w:rsidR="00EF3A89" w:rsidRDefault="00EF3A89" w:rsidP="00BD5587"/>
    <w:p w:rsidR="00692383" w:rsidRPr="00263449" w:rsidRDefault="00EF3A89" w:rsidP="00BD5587">
      <w:r>
        <w:rPr>
          <w:noProof/>
        </w:rPr>
        <w:drawing>
          <wp:inline distT="0" distB="0" distL="0" distR="0" wp14:anchorId="1963E9EF" wp14:editId="29124686">
            <wp:extent cx="4305300" cy="313391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5300" cy="3133915"/>
                    </a:xfrm>
                    <a:prstGeom prst="rect">
                      <a:avLst/>
                    </a:prstGeom>
                    <a:noFill/>
                    <a:ln>
                      <a:noFill/>
                    </a:ln>
                  </pic:spPr>
                </pic:pic>
              </a:graphicData>
            </a:graphic>
          </wp:inline>
        </w:drawing>
      </w:r>
    </w:p>
    <w:p w:rsidR="00EF3A89" w:rsidRDefault="00EF3A89" w:rsidP="00FC43BA"/>
    <w:p w:rsidR="00BD119D" w:rsidRPr="00105970" w:rsidRDefault="00273591" w:rsidP="00FC43BA">
      <w:pPr>
        <w:rPr>
          <w:sz w:val="22"/>
          <w:szCs w:val="22"/>
        </w:rPr>
      </w:pPr>
      <w:r w:rsidRPr="00105970">
        <w:rPr>
          <w:sz w:val="22"/>
          <w:szCs w:val="22"/>
        </w:rPr>
        <w:t>Following is the result</w:t>
      </w:r>
      <w:r w:rsidR="00BD119D" w:rsidRPr="00105970">
        <w:rPr>
          <w:sz w:val="22"/>
          <w:szCs w:val="22"/>
        </w:rPr>
        <w:t>.</w:t>
      </w:r>
    </w:p>
    <w:p w:rsidR="00BD119D" w:rsidRPr="00263449" w:rsidRDefault="00BD119D" w:rsidP="00BD5587"/>
    <w:p w:rsidR="00BD119D" w:rsidRPr="00263449" w:rsidRDefault="0053352F" w:rsidP="00BD5587">
      <w:r>
        <w:rPr>
          <w:noProof/>
        </w:rPr>
        <w:drawing>
          <wp:inline distT="0" distB="0" distL="0" distR="0" wp14:anchorId="512C67AD" wp14:editId="2F922B65">
            <wp:extent cx="5974080" cy="265176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4080" cy="2651760"/>
                    </a:xfrm>
                    <a:prstGeom prst="rect">
                      <a:avLst/>
                    </a:prstGeom>
                    <a:noFill/>
                    <a:ln>
                      <a:noFill/>
                    </a:ln>
                  </pic:spPr>
                </pic:pic>
              </a:graphicData>
            </a:graphic>
          </wp:inline>
        </w:drawing>
      </w:r>
    </w:p>
    <w:p w:rsidR="00BD119D" w:rsidRPr="00105970" w:rsidRDefault="00BD119D" w:rsidP="00BD5587">
      <w:pPr>
        <w:rPr>
          <w:sz w:val="22"/>
          <w:szCs w:val="22"/>
        </w:rPr>
      </w:pPr>
    </w:p>
    <w:p w:rsidR="00BD119D" w:rsidRPr="00105970" w:rsidRDefault="00BD119D" w:rsidP="00BD5587">
      <w:pPr>
        <w:rPr>
          <w:sz w:val="22"/>
          <w:szCs w:val="22"/>
        </w:rPr>
      </w:pPr>
      <w:r w:rsidRPr="00105970">
        <w:rPr>
          <w:sz w:val="22"/>
          <w:szCs w:val="22"/>
        </w:rPr>
        <w:t>This reference evapotranspiration is the ‘alfalfa reference’ ET, generally abbreviated as ET</w:t>
      </w:r>
      <w:r w:rsidRPr="00105970">
        <w:rPr>
          <w:position w:val="-6"/>
          <w:sz w:val="22"/>
          <w:szCs w:val="22"/>
        </w:rPr>
        <w:t>r</w:t>
      </w:r>
      <w:r w:rsidRPr="00105970">
        <w:rPr>
          <w:sz w:val="22"/>
          <w:szCs w:val="22"/>
        </w:rPr>
        <w:t xml:space="preserve">.  </w:t>
      </w:r>
      <w:r w:rsidR="00105970">
        <w:rPr>
          <w:sz w:val="22"/>
          <w:szCs w:val="22"/>
        </w:rPr>
        <w:t>The a</w:t>
      </w:r>
      <w:r w:rsidRPr="00105970">
        <w:rPr>
          <w:sz w:val="22"/>
          <w:szCs w:val="22"/>
        </w:rPr>
        <w:t>lfalfa reference ET</w:t>
      </w:r>
      <w:r w:rsidRPr="00105970">
        <w:rPr>
          <w:position w:val="-6"/>
          <w:sz w:val="22"/>
          <w:szCs w:val="22"/>
        </w:rPr>
        <w:t>r</w:t>
      </w:r>
      <w:r w:rsidRPr="00105970">
        <w:rPr>
          <w:sz w:val="22"/>
          <w:szCs w:val="22"/>
        </w:rPr>
        <w:t xml:space="preserve"> contrasts with the other type of reference ET, which is for clipped grass vegetation.  Grass reference ET is usually abbreviated as </w:t>
      </w:r>
      <w:proofErr w:type="gramStart"/>
      <w:r w:rsidRPr="00105970">
        <w:rPr>
          <w:sz w:val="22"/>
          <w:szCs w:val="22"/>
        </w:rPr>
        <w:t>ET</w:t>
      </w:r>
      <w:r w:rsidRPr="00105970">
        <w:rPr>
          <w:position w:val="-6"/>
          <w:sz w:val="22"/>
          <w:szCs w:val="22"/>
        </w:rPr>
        <w:t>o</w:t>
      </w:r>
      <w:proofErr w:type="gramEnd"/>
      <w:r w:rsidRPr="00105970">
        <w:rPr>
          <w:sz w:val="22"/>
          <w:szCs w:val="22"/>
        </w:rPr>
        <w:t>.  Because alfalfa is taller and leafier than clipped grass, ET</w:t>
      </w:r>
      <w:r w:rsidRPr="00105970">
        <w:rPr>
          <w:position w:val="-6"/>
          <w:sz w:val="22"/>
          <w:szCs w:val="22"/>
        </w:rPr>
        <w:t>r</w:t>
      </w:r>
      <w:r w:rsidRPr="00105970">
        <w:rPr>
          <w:sz w:val="22"/>
          <w:szCs w:val="22"/>
        </w:rPr>
        <w:t xml:space="preserve"> is </w:t>
      </w:r>
      <w:r w:rsidRPr="00105970">
        <w:rPr>
          <w:sz w:val="22"/>
          <w:szCs w:val="22"/>
        </w:rPr>
        <w:lastRenderedPageBreak/>
        <w:t xml:space="preserve">typically about 20 to 30% greater than </w:t>
      </w:r>
      <w:proofErr w:type="gramStart"/>
      <w:r w:rsidRPr="00105970">
        <w:rPr>
          <w:sz w:val="22"/>
          <w:szCs w:val="22"/>
        </w:rPr>
        <w:t>ET</w:t>
      </w:r>
      <w:r w:rsidRPr="00105970">
        <w:rPr>
          <w:position w:val="-6"/>
          <w:sz w:val="22"/>
          <w:szCs w:val="22"/>
        </w:rPr>
        <w:t>o</w:t>
      </w:r>
      <w:proofErr w:type="gramEnd"/>
      <w:r w:rsidRPr="00105970">
        <w:rPr>
          <w:sz w:val="22"/>
          <w:szCs w:val="22"/>
        </w:rPr>
        <w:t>.  ET</w:t>
      </w:r>
      <w:r w:rsidRPr="00105970">
        <w:rPr>
          <w:position w:val="-6"/>
          <w:sz w:val="22"/>
          <w:szCs w:val="22"/>
        </w:rPr>
        <w:t>r</w:t>
      </w:r>
      <w:r w:rsidRPr="00105970">
        <w:rPr>
          <w:sz w:val="22"/>
          <w:szCs w:val="22"/>
        </w:rPr>
        <w:t xml:space="preserve"> represents the upper limit of ET as constrained by environmental energy to convert liquid water to vapor.  This energy comes mostly from solar radiation and air temperature.</w:t>
      </w:r>
    </w:p>
    <w:p w:rsidR="00BD119D" w:rsidRPr="00105970" w:rsidRDefault="00BD119D" w:rsidP="00BD5587">
      <w:pPr>
        <w:rPr>
          <w:sz w:val="22"/>
          <w:szCs w:val="22"/>
        </w:rPr>
      </w:pPr>
    </w:p>
    <w:p w:rsidR="00BD119D" w:rsidRPr="00105970" w:rsidRDefault="00273591" w:rsidP="00757B80">
      <w:pPr>
        <w:keepNext/>
        <w:rPr>
          <w:b/>
          <w:sz w:val="22"/>
          <w:szCs w:val="22"/>
        </w:rPr>
      </w:pPr>
      <w:r w:rsidRPr="00105970">
        <w:rPr>
          <w:b/>
          <w:sz w:val="22"/>
          <w:szCs w:val="22"/>
        </w:rPr>
        <w:t>6.  COMPUTATION OF ACTUAL EVAPOTRANSPIRATION</w:t>
      </w:r>
    </w:p>
    <w:p w:rsidR="00BD119D" w:rsidRPr="00105970" w:rsidRDefault="00BD119D" w:rsidP="00757B80">
      <w:pPr>
        <w:keepNext/>
        <w:rPr>
          <w:b/>
          <w:sz w:val="22"/>
          <w:szCs w:val="22"/>
        </w:rPr>
      </w:pPr>
      <w:r w:rsidRPr="00105970">
        <w:rPr>
          <w:sz w:val="22"/>
          <w:szCs w:val="22"/>
        </w:rPr>
        <w:t>We will calculate the Actual Evapotranspiration by multiplying fraction of vegetation cover with the reference evapotranspiration</w:t>
      </w:r>
      <w:r w:rsidR="00105970">
        <w:rPr>
          <w:sz w:val="22"/>
          <w:szCs w:val="22"/>
        </w:rPr>
        <w:t>. H</w:t>
      </w:r>
      <w:r w:rsidRPr="00105970">
        <w:rPr>
          <w:sz w:val="22"/>
          <w:szCs w:val="22"/>
        </w:rPr>
        <w:t>ere, we assumed tha</w:t>
      </w:r>
      <w:r w:rsidR="00757B80" w:rsidRPr="00105970">
        <w:rPr>
          <w:sz w:val="22"/>
          <w:szCs w:val="22"/>
        </w:rPr>
        <w:t xml:space="preserve">t the fraction of reference ET, </w:t>
      </w:r>
      <w:r w:rsidRPr="00105970">
        <w:rPr>
          <w:sz w:val="22"/>
          <w:szCs w:val="22"/>
        </w:rPr>
        <w:t>ET</w:t>
      </w:r>
      <w:r w:rsidRPr="00105970">
        <w:rPr>
          <w:position w:val="-6"/>
          <w:sz w:val="22"/>
          <w:szCs w:val="22"/>
        </w:rPr>
        <w:t>r</w:t>
      </w:r>
      <w:r w:rsidR="00757B80" w:rsidRPr="00105970">
        <w:rPr>
          <w:sz w:val="22"/>
          <w:szCs w:val="22"/>
        </w:rPr>
        <w:t>F,</w:t>
      </w:r>
      <w:r w:rsidRPr="00105970">
        <w:rPr>
          <w:sz w:val="22"/>
          <w:szCs w:val="22"/>
        </w:rPr>
        <w:t xml:space="preserve"> is equal to the fraction of </w:t>
      </w:r>
      <w:r w:rsidR="00105970">
        <w:rPr>
          <w:sz w:val="22"/>
          <w:szCs w:val="22"/>
        </w:rPr>
        <w:t xml:space="preserve">vegetation </w:t>
      </w:r>
      <w:r w:rsidRPr="00105970">
        <w:rPr>
          <w:sz w:val="22"/>
          <w:szCs w:val="22"/>
        </w:rPr>
        <w:t>cover. Click on</w:t>
      </w:r>
      <w:r w:rsidRPr="00105970">
        <w:rPr>
          <w:b/>
          <w:sz w:val="22"/>
          <w:szCs w:val="22"/>
        </w:rPr>
        <w:t xml:space="preserve"> Spatial analyst/raster calculator</w:t>
      </w:r>
    </w:p>
    <w:p w:rsidR="00757B80" w:rsidRPr="00105970" w:rsidRDefault="00757B80" w:rsidP="00757B80">
      <w:pPr>
        <w:keepNext/>
        <w:rPr>
          <w:sz w:val="22"/>
          <w:szCs w:val="22"/>
        </w:rPr>
      </w:pPr>
    </w:p>
    <w:p w:rsidR="00757B80" w:rsidRPr="00105970" w:rsidRDefault="00757B80" w:rsidP="00757B80">
      <w:pPr>
        <w:keepNext/>
        <w:rPr>
          <w:sz w:val="22"/>
          <w:szCs w:val="22"/>
        </w:rPr>
      </w:pPr>
      <w:proofErr w:type="gramStart"/>
      <w:r w:rsidRPr="00105970">
        <w:rPr>
          <w:sz w:val="22"/>
          <w:szCs w:val="22"/>
        </w:rPr>
        <w:t>Type following formula as an expression in the raster calculator to calculate the actual evapotranspiration.</w:t>
      </w:r>
      <w:proofErr w:type="gramEnd"/>
      <w:r w:rsidRPr="00105970">
        <w:rPr>
          <w:sz w:val="22"/>
          <w:szCs w:val="22"/>
        </w:rPr>
        <w:t xml:space="preserve"> </w:t>
      </w:r>
    </w:p>
    <w:p w:rsidR="00757B80" w:rsidRPr="00105970" w:rsidRDefault="00757B80" w:rsidP="00757B80">
      <w:pPr>
        <w:keepNext/>
        <w:rPr>
          <w:sz w:val="22"/>
          <w:szCs w:val="22"/>
        </w:rPr>
      </w:pPr>
    </w:p>
    <w:p w:rsidR="00757B80" w:rsidRPr="00105970" w:rsidRDefault="00757B80" w:rsidP="00757B80">
      <w:pPr>
        <w:keepNext/>
        <w:rPr>
          <w:b/>
          <w:sz w:val="22"/>
          <w:szCs w:val="22"/>
        </w:rPr>
      </w:pPr>
      <w:r w:rsidRPr="00105970">
        <w:rPr>
          <w:b/>
          <w:sz w:val="22"/>
          <w:szCs w:val="22"/>
        </w:rPr>
        <w:t>"</w:t>
      </w:r>
      <w:proofErr w:type="spellStart"/>
      <w:r w:rsidRPr="00105970">
        <w:rPr>
          <w:b/>
          <w:sz w:val="22"/>
          <w:szCs w:val="22"/>
        </w:rPr>
        <w:t>RefET</w:t>
      </w:r>
      <w:proofErr w:type="spellEnd"/>
      <w:r w:rsidRPr="00105970">
        <w:rPr>
          <w:b/>
          <w:sz w:val="22"/>
          <w:szCs w:val="22"/>
        </w:rPr>
        <w:t>" * "</w:t>
      </w:r>
      <w:proofErr w:type="spellStart"/>
      <w:r w:rsidRPr="00105970">
        <w:rPr>
          <w:b/>
          <w:sz w:val="22"/>
          <w:szCs w:val="22"/>
        </w:rPr>
        <w:t>FofVeg</w:t>
      </w:r>
      <w:proofErr w:type="spellEnd"/>
      <w:r w:rsidRPr="00105970">
        <w:rPr>
          <w:b/>
          <w:sz w:val="22"/>
          <w:szCs w:val="22"/>
        </w:rPr>
        <w:t>"</w:t>
      </w:r>
    </w:p>
    <w:p w:rsidR="00757B80" w:rsidRPr="00105970" w:rsidRDefault="00757B80" w:rsidP="00757B80">
      <w:pPr>
        <w:keepNext/>
        <w:rPr>
          <w:sz w:val="22"/>
          <w:szCs w:val="22"/>
        </w:rPr>
      </w:pPr>
    </w:p>
    <w:p w:rsidR="00757B80" w:rsidRPr="00105970" w:rsidRDefault="00757B80" w:rsidP="00757B80">
      <w:pPr>
        <w:keepNext/>
        <w:rPr>
          <w:b/>
          <w:sz w:val="22"/>
          <w:szCs w:val="22"/>
        </w:rPr>
      </w:pPr>
      <w:r w:rsidRPr="00105970">
        <w:rPr>
          <w:sz w:val="22"/>
          <w:szCs w:val="22"/>
        </w:rPr>
        <w:t xml:space="preserve">Name this raster </w:t>
      </w:r>
      <w:r w:rsidRPr="00105970">
        <w:rPr>
          <w:b/>
          <w:sz w:val="22"/>
          <w:szCs w:val="22"/>
        </w:rPr>
        <w:t>ET</w:t>
      </w:r>
      <w:r w:rsidRPr="00105970">
        <w:rPr>
          <w:sz w:val="22"/>
          <w:szCs w:val="22"/>
        </w:rPr>
        <w:t>, and click OK.</w:t>
      </w:r>
    </w:p>
    <w:p w:rsidR="00757B80" w:rsidRPr="00263449" w:rsidRDefault="00757B80" w:rsidP="00757B80">
      <w:pPr>
        <w:keepNext/>
      </w:pPr>
    </w:p>
    <w:p w:rsidR="00BD119D" w:rsidRPr="00263449" w:rsidRDefault="00053295" w:rsidP="00BD5587">
      <w:r>
        <w:rPr>
          <w:noProof/>
        </w:rPr>
        <w:drawing>
          <wp:inline distT="0" distB="0" distL="0" distR="0" wp14:anchorId="1597897A" wp14:editId="7181C13E">
            <wp:extent cx="5311140" cy="3901440"/>
            <wp:effectExtent l="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11140" cy="3901440"/>
                    </a:xfrm>
                    <a:prstGeom prst="rect">
                      <a:avLst/>
                    </a:prstGeom>
                    <a:noFill/>
                    <a:ln>
                      <a:noFill/>
                    </a:ln>
                  </pic:spPr>
                </pic:pic>
              </a:graphicData>
            </a:graphic>
          </wp:inline>
        </w:drawing>
      </w:r>
    </w:p>
    <w:p w:rsidR="00BD119D" w:rsidRPr="00263449" w:rsidRDefault="00BD119D" w:rsidP="00BD5587"/>
    <w:p w:rsidR="00BD119D" w:rsidRPr="00105970" w:rsidRDefault="00BD119D" w:rsidP="00FC43BA">
      <w:pPr>
        <w:rPr>
          <w:sz w:val="22"/>
          <w:szCs w:val="22"/>
        </w:rPr>
      </w:pPr>
      <w:r w:rsidRPr="00105970">
        <w:rPr>
          <w:sz w:val="22"/>
          <w:szCs w:val="22"/>
        </w:rPr>
        <w:t>This method for estimating ET from fraction of cover is only approximate because it assumes that the soil surface between vegetation is relatively dry.  If it has recently rained, then there will be some evaporation from the soil between vegetation and the actual ET will be greater than what we have estimated.</w:t>
      </w:r>
    </w:p>
    <w:p w:rsidR="00BD119D" w:rsidRPr="00105970" w:rsidRDefault="00BD119D" w:rsidP="00BD5587">
      <w:pPr>
        <w:rPr>
          <w:sz w:val="22"/>
          <w:szCs w:val="22"/>
        </w:rPr>
      </w:pPr>
    </w:p>
    <w:p w:rsidR="00BD119D" w:rsidRPr="00105970" w:rsidRDefault="00757B80" w:rsidP="00BD5587">
      <w:pPr>
        <w:rPr>
          <w:sz w:val="22"/>
          <w:szCs w:val="22"/>
        </w:rPr>
      </w:pPr>
      <w:r w:rsidRPr="00105970">
        <w:rPr>
          <w:sz w:val="22"/>
          <w:szCs w:val="22"/>
        </w:rPr>
        <w:t>Zoom in and observe some of the patterns of actual ET</w:t>
      </w:r>
      <w:r w:rsidR="00BD119D" w:rsidRPr="00105970">
        <w:rPr>
          <w:sz w:val="22"/>
          <w:szCs w:val="22"/>
        </w:rPr>
        <w:t xml:space="preserve">. </w:t>
      </w:r>
    </w:p>
    <w:p w:rsidR="00BD119D" w:rsidRPr="00105970" w:rsidRDefault="00BD119D" w:rsidP="00BD5587">
      <w:pPr>
        <w:rPr>
          <w:sz w:val="22"/>
          <w:szCs w:val="22"/>
        </w:rPr>
      </w:pPr>
    </w:p>
    <w:p w:rsidR="000669B3" w:rsidRPr="00263449" w:rsidRDefault="000669B3" w:rsidP="00BD5587">
      <w:r>
        <w:rPr>
          <w:noProof/>
        </w:rPr>
        <w:lastRenderedPageBreak/>
        <w:drawing>
          <wp:inline distT="0" distB="0" distL="0" distR="0" wp14:anchorId="19DF6302" wp14:editId="29E60464">
            <wp:extent cx="5695950" cy="314334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94127" cy="3142341"/>
                    </a:xfrm>
                    <a:prstGeom prst="rect">
                      <a:avLst/>
                    </a:prstGeom>
                    <a:noFill/>
                    <a:ln>
                      <a:noFill/>
                    </a:ln>
                  </pic:spPr>
                </pic:pic>
              </a:graphicData>
            </a:graphic>
          </wp:inline>
        </w:drawing>
      </w:r>
    </w:p>
    <w:p w:rsidR="005C060C" w:rsidRPr="00105970" w:rsidRDefault="005C060C" w:rsidP="001E3CC6">
      <w:pPr>
        <w:rPr>
          <w:b/>
          <w:sz w:val="22"/>
          <w:szCs w:val="22"/>
        </w:rPr>
      </w:pPr>
    </w:p>
    <w:p w:rsidR="00BD119D" w:rsidRPr="00105970" w:rsidRDefault="00757B80" w:rsidP="001E3CC6">
      <w:pPr>
        <w:rPr>
          <w:b/>
          <w:sz w:val="22"/>
          <w:szCs w:val="22"/>
        </w:rPr>
      </w:pPr>
      <w:r w:rsidRPr="00105970">
        <w:rPr>
          <w:b/>
          <w:sz w:val="22"/>
          <w:szCs w:val="22"/>
        </w:rPr>
        <w:t>7.  EXPLORING ZONAL STATISTICS OF EVAPOTRANSPIRATION FOR CERTIFIED IRRIGATED FIELDS</w:t>
      </w:r>
    </w:p>
    <w:p w:rsidR="00BD119D" w:rsidRPr="00105970" w:rsidRDefault="00BD119D" w:rsidP="00BD5587">
      <w:pPr>
        <w:rPr>
          <w:b/>
          <w:sz w:val="22"/>
          <w:szCs w:val="22"/>
        </w:rPr>
      </w:pPr>
    </w:p>
    <w:p w:rsidR="00BD119D" w:rsidRPr="00105970" w:rsidRDefault="00BD119D" w:rsidP="00BD5587">
      <w:pPr>
        <w:rPr>
          <w:sz w:val="22"/>
          <w:szCs w:val="22"/>
        </w:rPr>
      </w:pPr>
      <w:r w:rsidRPr="00105970">
        <w:rPr>
          <w:sz w:val="22"/>
          <w:szCs w:val="22"/>
        </w:rPr>
        <w:t xml:space="preserve">By performing zonal statistics, the statistics for each zone of a zone dataset can be calculated based on the information in a value raster. Using zonal statistics we can explore the distribution of actual evapotranspiration at each center pivot field. Also we can see the statistical differences in ET in each hydrologic unit. </w:t>
      </w:r>
    </w:p>
    <w:p w:rsidR="00BD119D" w:rsidRPr="00105970" w:rsidRDefault="00BD119D" w:rsidP="00BD5587">
      <w:pPr>
        <w:rPr>
          <w:sz w:val="22"/>
          <w:szCs w:val="22"/>
        </w:rPr>
      </w:pPr>
    </w:p>
    <w:p w:rsidR="00BD119D" w:rsidRPr="00105970" w:rsidRDefault="00757B80" w:rsidP="00757B80">
      <w:pPr>
        <w:rPr>
          <w:sz w:val="22"/>
          <w:szCs w:val="22"/>
        </w:rPr>
      </w:pPr>
      <w:r w:rsidRPr="00105970">
        <w:rPr>
          <w:sz w:val="22"/>
          <w:szCs w:val="22"/>
        </w:rPr>
        <w:t xml:space="preserve">Add the </w:t>
      </w:r>
      <w:proofErr w:type="spellStart"/>
      <w:r w:rsidRPr="00105970">
        <w:rPr>
          <w:b/>
          <w:sz w:val="22"/>
          <w:szCs w:val="22"/>
        </w:rPr>
        <w:t>subset_of_certified_fields</w:t>
      </w:r>
      <w:proofErr w:type="spellEnd"/>
      <w:r w:rsidRPr="00105970">
        <w:rPr>
          <w:b/>
          <w:sz w:val="22"/>
          <w:szCs w:val="22"/>
        </w:rPr>
        <w:t xml:space="preserve"> </w:t>
      </w:r>
      <w:r w:rsidRPr="00105970">
        <w:rPr>
          <w:sz w:val="22"/>
          <w:szCs w:val="22"/>
        </w:rPr>
        <w:t xml:space="preserve">Feature Class from Base </w:t>
      </w:r>
      <w:proofErr w:type="spellStart"/>
      <w:r w:rsidRPr="00105970">
        <w:rPr>
          <w:sz w:val="22"/>
          <w:szCs w:val="22"/>
        </w:rPr>
        <w:t>Map.gdb</w:t>
      </w:r>
      <w:proofErr w:type="spellEnd"/>
      <w:r w:rsidRPr="00105970">
        <w:rPr>
          <w:sz w:val="22"/>
          <w:szCs w:val="22"/>
        </w:rPr>
        <w:t xml:space="preserve"> to </w:t>
      </w:r>
      <w:proofErr w:type="spellStart"/>
      <w:r w:rsidRPr="00105970">
        <w:rPr>
          <w:sz w:val="22"/>
          <w:szCs w:val="22"/>
        </w:rPr>
        <w:t>ArcMap</w:t>
      </w:r>
      <w:proofErr w:type="spellEnd"/>
      <w:r w:rsidRPr="00105970">
        <w:rPr>
          <w:sz w:val="22"/>
          <w:szCs w:val="22"/>
        </w:rPr>
        <w:t xml:space="preserve">. </w:t>
      </w:r>
    </w:p>
    <w:p w:rsidR="00757B80" w:rsidRDefault="00757B80" w:rsidP="00757B80">
      <w:r>
        <w:rPr>
          <w:noProof/>
        </w:rPr>
        <w:drawing>
          <wp:inline distT="0" distB="0" distL="0" distR="0" wp14:anchorId="48FE2B6D" wp14:editId="59D4D075">
            <wp:extent cx="5651726" cy="3381375"/>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659407" cy="3385970"/>
                    </a:xfrm>
                    <a:prstGeom prst="rect">
                      <a:avLst/>
                    </a:prstGeom>
                  </pic:spPr>
                </pic:pic>
              </a:graphicData>
            </a:graphic>
          </wp:inline>
        </w:drawing>
      </w:r>
    </w:p>
    <w:p w:rsidR="00757B80" w:rsidRPr="00105970" w:rsidRDefault="00757B80" w:rsidP="00757B80">
      <w:pPr>
        <w:rPr>
          <w:sz w:val="22"/>
          <w:szCs w:val="22"/>
        </w:rPr>
      </w:pPr>
    </w:p>
    <w:p w:rsidR="00BD119D" w:rsidRPr="00105970" w:rsidRDefault="00BD119D" w:rsidP="00BD5587">
      <w:pPr>
        <w:rPr>
          <w:b/>
          <w:sz w:val="22"/>
          <w:szCs w:val="22"/>
        </w:rPr>
      </w:pPr>
      <w:r w:rsidRPr="00105970">
        <w:rPr>
          <w:sz w:val="22"/>
          <w:szCs w:val="22"/>
        </w:rPr>
        <w:t xml:space="preserve">To calculate zonal statistics, click on </w:t>
      </w:r>
      <w:r w:rsidRPr="00105970">
        <w:rPr>
          <w:b/>
          <w:sz w:val="22"/>
          <w:szCs w:val="22"/>
        </w:rPr>
        <w:t>Spatial Analyst</w:t>
      </w:r>
      <w:r w:rsidRPr="00105970">
        <w:rPr>
          <w:sz w:val="22"/>
          <w:szCs w:val="22"/>
        </w:rPr>
        <w:t>/</w:t>
      </w:r>
      <w:r w:rsidRPr="00105970">
        <w:rPr>
          <w:b/>
          <w:sz w:val="22"/>
          <w:szCs w:val="22"/>
        </w:rPr>
        <w:t>Zonal Statistics as a Table</w:t>
      </w:r>
      <w:r w:rsidR="00C73685" w:rsidRPr="00105970">
        <w:rPr>
          <w:b/>
          <w:sz w:val="22"/>
          <w:szCs w:val="22"/>
        </w:rPr>
        <w:t xml:space="preserve"> </w:t>
      </w:r>
      <w:r w:rsidR="00C73685" w:rsidRPr="00105970">
        <w:rPr>
          <w:sz w:val="22"/>
          <w:szCs w:val="22"/>
        </w:rPr>
        <w:t>and enter the following inputs</w:t>
      </w:r>
    </w:p>
    <w:p w:rsidR="00757B80" w:rsidRDefault="00C73685" w:rsidP="00C73685">
      <w:pPr>
        <w:tabs>
          <w:tab w:val="left" w:pos="7290"/>
        </w:tabs>
        <w:rPr>
          <w:b/>
        </w:rPr>
      </w:pPr>
      <w:r>
        <w:rPr>
          <w:b/>
        </w:rPr>
        <w:tab/>
      </w:r>
    </w:p>
    <w:p w:rsidR="00BD119D" w:rsidRPr="00263449" w:rsidRDefault="00211478" w:rsidP="00BD5587">
      <w:r>
        <w:rPr>
          <w:noProof/>
        </w:rPr>
        <w:drawing>
          <wp:inline distT="0" distB="0" distL="0" distR="0" wp14:anchorId="544E0CDE" wp14:editId="51507DDC">
            <wp:extent cx="5288280" cy="3878580"/>
            <wp:effectExtent l="0" t="0" r="762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88280" cy="3878580"/>
                    </a:xfrm>
                    <a:prstGeom prst="rect">
                      <a:avLst/>
                    </a:prstGeom>
                    <a:noFill/>
                    <a:ln>
                      <a:noFill/>
                    </a:ln>
                  </pic:spPr>
                </pic:pic>
              </a:graphicData>
            </a:graphic>
          </wp:inline>
        </w:drawing>
      </w:r>
    </w:p>
    <w:p w:rsidR="00BD119D" w:rsidRPr="00462EE5" w:rsidRDefault="00BD119D" w:rsidP="00BD5587">
      <w:pPr>
        <w:rPr>
          <w:sz w:val="18"/>
        </w:rPr>
      </w:pPr>
    </w:p>
    <w:p w:rsidR="00BD119D" w:rsidRPr="00105970" w:rsidRDefault="00C73685" w:rsidP="00BD5587">
      <w:pPr>
        <w:rPr>
          <w:sz w:val="22"/>
          <w:szCs w:val="22"/>
        </w:rPr>
      </w:pPr>
      <w:r w:rsidRPr="00105970">
        <w:rPr>
          <w:sz w:val="22"/>
          <w:szCs w:val="22"/>
        </w:rPr>
        <w:t>The result is a table that gives ET statistics for each field</w:t>
      </w:r>
      <w:r w:rsidR="00BD119D" w:rsidRPr="00105970">
        <w:rPr>
          <w:b/>
          <w:sz w:val="22"/>
          <w:szCs w:val="22"/>
        </w:rPr>
        <w:t>.</w:t>
      </w:r>
    </w:p>
    <w:p w:rsidR="00BD119D" w:rsidRPr="00263449" w:rsidRDefault="00BD119D" w:rsidP="00BD5587">
      <w:pPr>
        <w:rPr>
          <w:b/>
        </w:rPr>
      </w:pPr>
    </w:p>
    <w:p w:rsidR="00BD119D" w:rsidRDefault="00211478" w:rsidP="00BD5587">
      <w:r>
        <w:rPr>
          <w:noProof/>
        </w:rPr>
        <w:lastRenderedPageBreak/>
        <w:drawing>
          <wp:inline distT="0" distB="0" distL="0" distR="0" wp14:anchorId="17F93944" wp14:editId="4F169F19">
            <wp:extent cx="5943600" cy="60121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6012180"/>
                    </a:xfrm>
                    <a:prstGeom prst="rect">
                      <a:avLst/>
                    </a:prstGeom>
                    <a:noFill/>
                    <a:ln>
                      <a:noFill/>
                    </a:ln>
                  </pic:spPr>
                </pic:pic>
              </a:graphicData>
            </a:graphic>
          </wp:inline>
        </w:drawing>
      </w:r>
    </w:p>
    <w:p w:rsidR="00BD119D" w:rsidRPr="00263449" w:rsidRDefault="00BD119D" w:rsidP="00BD5587"/>
    <w:p w:rsidR="00C73685" w:rsidRPr="00105970" w:rsidRDefault="00C73685" w:rsidP="00C73685">
      <w:pPr>
        <w:rPr>
          <w:b/>
          <w:sz w:val="22"/>
          <w:szCs w:val="22"/>
        </w:rPr>
      </w:pPr>
      <w:r w:rsidRPr="00105970">
        <w:rPr>
          <w:sz w:val="22"/>
          <w:szCs w:val="22"/>
        </w:rPr>
        <w:t xml:space="preserve">Let's see how this field ET is related to NDVI.  Click on </w:t>
      </w:r>
      <w:r w:rsidRPr="00105970">
        <w:rPr>
          <w:b/>
          <w:sz w:val="22"/>
          <w:szCs w:val="22"/>
        </w:rPr>
        <w:t>Spatial Analyst</w:t>
      </w:r>
      <w:r w:rsidRPr="00105970">
        <w:rPr>
          <w:sz w:val="22"/>
          <w:szCs w:val="22"/>
        </w:rPr>
        <w:t>/</w:t>
      </w:r>
      <w:r w:rsidRPr="00105970">
        <w:rPr>
          <w:b/>
          <w:sz w:val="22"/>
          <w:szCs w:val="22"/>
        </w:rPr>
        <w:t xml:space="preserve">Zonal Statistics as a Table </w:t>
      </w:r>
      <w:r w:rsidRPr="00105970">
        <w:rPr>
          <w:sz w:val="22"/>
          <w:szCs w:val="22"/>
        </w:rPr>
        <w:t>and enter the following inputs.  The only difference from above is that we are now using NDVI as the value raster and a different output table name</w:t>
      </w:r>
    </w:p>
    <w:p w:rsidR="00C73685" w:rsidRDefault="00C73685" w:rsidP="00BD5587"/>
    <w:p w:rsidR="00C73685" w:rsidRDefault="00C85C31" w:rsidP="00BD5587">
      <w:r>
        <w:rPr>
          <w:noProof/>
        </w:rPr>
        <w:lastRenderedPageBreak/>
        <w:drawing>
          <wp:inline distT="0" distB="0" distL="0" distR="0" wp14:anchorId="31E2612B" wp14:editId="54B6755A">
            <wp:extent cx="5288280" cy="379476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88280" cy="3794760"/>
                    </a:xfrm>
                    <a:prstGeom prst="rect">
                      <a:avLst/>
                    </a:prstGeom>
                    <a:noFill/>
                    <a:ln>
                      <a:noFill/>
                    </a:ln>
                  </pic:spPr>
                </pic:pic>
              </a:graphicData>
            </a:graphic>
          </wp:inline>
        </w:drawing>
      </w:r>
    </w:p>
    <w:p w:rsidR="00C73685" w:rsidRDefault="00C73685" w:rsidP="00BD5587"/>
    <w:p w:rsidR="0008011C" w:rsidRPr="00105970" w:rsidRDefault="00C73685" w:rsidP="00BD5587">
      <w:pPr>
        <w:rPr>
          <w:sz w:val="22"/>
          <w:szCs w:val="22"/>
        </w:rPr>
      </w:pPr>
      <w:r w:rsidRPr="00105970">
        <w:rPr>
          <w:sz w:val="22"/>
          <w:szCs w:val="22"/>
        </w:rPr>
        <w:t xml:space="preserve">The mean </w:t>
      </w:r>
      <w:proofErr w:type="gramStart"/>
      <w:r w:rsidR="007219F2" w:rsidRPr="00105970">
        <w:rPr>
          <w:sz w:val="22"/>
          <w:szCs w:val="22"/>
        </w:rPr>
        <w:t>column in each table gives the mean ET and mean</w:t>
      </w:r>
      <w:proofErr w:type="gramEnd"/>
      <w:r w:rsidRPr="00105970">
        <w:rPr>
          <w:sz w:val="22"/>
          <w:szCs w:val="22"/>
        </w:rPr>
        <w:t xml:space="preserve"> NDVI for each field respectively.  </w:t>
      </w:r>
    </w:p>
    <w:p w:rsidR="00C73685" w:rsidRPr="00105970" w:rsidRDefault="00C73685" w:rsidP="00BD5587">
      <w:pPr>
        <w:rPr>
          <w:sz w:val="22"/>
          <w:szCs w:val="22"/>
        </w:rPr>
      </w:pPr>
      <w:r w:rsidRPr="00105970">
        <w:rPr>
          <w:sz w:val="22"/>
          <w:szCs w:val="22"/>
        </w:rPr>
        <w:t>Open the</w:t>
      </w:r>
      <w:r w:rsidRPr="00105970">
        <w:rPr>
          <w:b/>
          <w:sz w:val="22"/>
          <w:szCs w:val="22"/>
        </w:rPr>
        <w:t xml:space="preserve"> </w:t>
      </w:r>
      <w:proofErr w:type="spellStart"/>
      <w:r w:rsidRPr="00105970">
        <w:rPr>
          <w:b/>
          <w:sz w:val="22"/>
          <w:szCs w:val="22"/>
        </w:rPr>
        <w:t>fieldet</w:t>
      </w:r>
      <w:proofErr w:type="spellEnd"/>
      <w:r w:rsidRPr="00105970">
        <w:rPr>
          <w:b/>
          <w:sz w:val="22"/>
          <w:szCs w:val="22"/>
        </w:rPr>
        <w:t xml:space="preserve"> </w:t>
      </w:r>
      <w:r w:rsidRPr="00105970">
        <w:rPr>
          <w:sz w:val="22"/>
          <w:szCs w:val="22"/>
        </w:rPr>
        <w:t xml:space="preserve">table.  Use FIELD_ID to join the </w:t>
      </w:r>
      <w:proofErr w:type="spellStart"/>
      <w:r w:rsidRPr="00105970">
        <w:rPr>
          <w:sz w:val="22"/>
          <w:szCs w:val="22"/>
        </w:rPr>
        <w:t>fieldndvi</w:t>
      </w:r>
      <w:proofErr w:type="spellEnd"/>
      <w:r w:rsidRPr="00105970">
        <w:rPr>
          <w:sz w:val="22"/>
          <w:szCs w:val="22"/>
        </w:rPr>
        <w:t xml:space="preserve"> table as follows</w:t>
      </w:r>
    </w:p>
    <w:p w:rsidR="0008011C" w:rsidRDefault="0008011C" w:rsidP="00BD5587">
      <w:r>
        <w:rPr>
          <w:noProof/>
        </w:rPr>
        <w:drawing>
          <wp:inline distT="0" distB="0" distL="0" distR="0" wp14:anchorId="76C0E984" wp14:editId="61CB5567">
            <wp:extent cx="5610225" cy="388898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2960" cy="3890883"/>
                    </a:xfrm>
                    <a:prstGeom prst="rect">
                      <a:avLst/>
                    </a:prstGeom>
                    <a:noFill/>
                    <a:ln>
                      <a:noFill/>
                    </a:ln>
                  </pic:spPr>
                </pic:pic>
              </a:graphicData>
            </a:graphic>
          </wp:inline>
        </w:drawing>
      </w:r>
    </w:p>
    <w:p w:rsidR="00C73685" w:rsidRDefault="0008011C" w:rsidP="00BD5587">
      <w:r>
        <w:rPr>
          <w:noProof/>
        </w:rPr>
        <w:lastRenderedPageBreak/>
        <w:drawing>
          <wp:inline distT="0" distB="0" distL="0" distR="0" wp14:anchorId="50983233" wp14:editId="79CAA9F0">
            <wp:extent cx="3779520" cy="57378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79520" cy="5737860"/>
                    </a:xfrm>
                    <a:prstGeom prst="rect">
                      <a:avLst/>
                    </a:prstGeom>
                    <a:noFill/>
                    <a:ln>
                      <a:noFill/>
                    </a:ln>
                  </pic:spPr>
                </pic:pic>
              </a:graphicData>
            </a:graphic>
          </wp:inline>
        </w:drawing>
      </w:r>
    </w:p>
    <w:p w:rsidR="00C73685" w:rsidRDefault="00C73685" w:rsidP="00BD5587"/>
    <w:p w:rsidR="0008011C" w:rsidRDefault="0008011C" w:rsidP="00BD5587">
      <w:r w:rsidRPr="00105970">
        <w:rPr>
          <w:sz w:val="22"/>
          <w:szCs w:val="22"/>
        </w:rPr>
        <w:t>Click No to the following message.</w:t>
      </w:r>
      <w:r>
        <w:rPr>
          <w:noProof/>
        </w:rPr>
        <w:drawing>
          <wp:inline distT="0" distB="0" distL="0" distR="0" wp14:anchorId="6EE64D1A" wp14:editId="1428D476">
            <wp:extent cx="4137660" cy="15925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37660" cy="1592580"/>
                    </a:xfrm>
                    <a:prstGeom prst="rect">
                      <a:avLst/>
                    </a:prstGeom>
                    <a:noFill/>
                    <a:ln>
                      <a:noFill/>
                    </a:ln>
                  </pic:spPr>
                </pic:pic>
              </a:graphicData>
            </a:graphic>
          </wp:inline>
        </w:drawing>
      </w:r>
    </w:p>
    <w:p w:rsidR="0008011C" w:rsidRDefault="0008011C" w:rsidP="00BD5587"/>
    <w:p w:rsidR="0008011C" w:rsidRPr="00105970" w:rsidRDefault="0008011C" w:rsidP="0008011C">
      <w:pPr>
        <w:rPr>
          <w:sz w:val="22"/>
          <w:szCs w:val="22"/>
        </w:rPr>
      </w:pPr>
      <w:r w:rsidRPr="00105970">
        <w:rPr>
          <w:sz w:val="22"/>
          <w:szCs w:val="22"/>
        </w:rPr>
        <w:t>Export the resulting table in dbf format.</w:t>
      </w:r>
    </w:p>
    <w:p w:rsidR="0008011C" w:rsidRDefault="0008011C" w:rsidP="00BD5587"/>
    <w:p w:rsidR="00C73685" w:rsidRDefault="0008011C" w:rsidP="00BD5587">
      <w:r>
        <w:rPr>
          <w:noProof/>
        </w:rPr>
        <w:lastRenderedPageBreak/>
        <w:drawing>
          <wp:inline distT="0" distB="0" distL="0" distR="0" wp14:anchorId="7D6B69A3" wp14:editId="1CC089F4">
            <wp:extent cx="3604260" cy="30632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4260" cy="3063240"/>
                    </a:xfrm>
                    <a:prstGeom prst="rect">
                      <a:avLst/>
                    </a:prstGeom>
                    <a:noFill/>
                    <a:ln>
                      <a:noFill/>
                    </a:ln>
                  </pic:spPr>
                </pic:pic>
              </a:graphicData>
            </a:graphic>
          </wp:inline>
        </w:drawing>
      </w:r>
    </w:p>
    <w:p w:rsidR="00C73685" w:rsidRDefault="00C73685" w:rsidP="00BD5587"/>
    <w:p w:rsidR="00C73685" w:rsidRPr="00105970" w:rsidRDefault="00C73685" w:rsidP="00BD5587">
      <w:pPr>
        <w:rPr>
          <w:sz w:val="22"/>
          <w:szCs w:val="22"/>
        </w:rPr>
      </w:pPr>
      <w:r w:rsidRPr="00105970">
        <w:rPr>
          <w:sz w:val="22"/>
          <w:szCs w:val="22"/>
        </w:rPr>
        <w:t xml:space="preserve">Open the resulting DBF file in Excel and produce a plot of ET </w:t>
      </w:r>
      <w:proofErr w:type="spellStart"/>
      <w:r w:rsidRPr="00105970">
        <w:rPr>
          <w:sz w:val="22"/>
          <w:szCs w:val="22"/>
        </w:rPr>
        <w:t>vs</w:t>
      </w:r>
      <w:proofErr w:type="spellEnd"/>
      <w:r w:rsidRPr="00105970">
        <w:rPr>
          <w:sz w:val="22"/>
          <w:szCs w:val="22"/>
        </w:rPr>
        <w:t xml:space="preserve"> NDVI </w:t>
      </w:r>
    </w:p>
    <w:p w:rsidR="00C73685" w:rsidRDefault="00C73685" w:rsidP="00BD5587"/>
    <w:p w:rsidR="008665E1" w:rsidRDefault="00105970" w:rsidP="00270434">
      <w:pPr>
        <w:rPr>
          <w:b/>
        </w:rPr>
      </w:pPr>
      <w:r>
        <w:rPr>
          <w:noProof/>
        </w:rPr>
        <w:drawing>
          <wp:inline distT="0" distB="0" distL="0" distR="0" wp14:anchorId="19E2B2A4" wp14:editId="28EBF913">
            <wp:extent cx="5273040" cy="3280410"/>
            <wp:effectExtent l="0" t="0" r="22860" b="1524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73685" w:rsidRPr="00105970" w:rsidRDefault="00C73685" w:rsidP="00270434">
      <w:pPr>
        <w:rPr>
          <w:b/>
          <w:sz w:val="22"/>
          <w:szCs w:val="22"/>
        </w:rPr>
      </w:pPr>
    </w:p>
    <w:p w:rsidR="007219F2" w:rsidRPr="00105970" w:rsidRDefault="007219F2" w:rsidP="007219F2">
      <w:pPr>
        <w:rPr>
          <w:sz w:val="22"/>
          <w:szCs w:val="22"/>
        </w:rPr>
      </w:pPr>
      <w:r w:rsidRPr="00105970">
        <w:rPr>
          <w:sz w:val="22"/>
          <w:szCs w:val="22"/>
        </w:rPr>
        <w:t>To turn in:</w:t>
      </w:r>
    </w:p>
    <w:p w:rsidR="007219F2" w:rsidRDefault="007219F2" w:rsidP="00EB5816">
      <w:pPr>
        <w:pStyle w:val="ListParagraph"/>
        <w:numPr>
          <w:ilvl w:val="0"/>
          <w:numId w:val="14"/>
        </w:numPr>
        <w:rPr>
          <w:i/>
          <w:sz w:val="22"/>
          <w:szCs w:val="22"/>
        </w:rPr>
      </w:pPr>
      <w:r w:rsidRPr="00105970">
        <w:rPr>
          <w:i/>
          <w:sz w:val="22"/>
          <w:szCs w:val="22"/>
        </w:rPr>
        <w:t xml:space="preserve">A plot of ET </w:t>
      </w:r>
      <w:proofErr w:type="spellStart"/>
      <w:r w:rsidRPr="00105970">
        <w:rPr>
          <w:i/>
          <w:sz w:val="22"/>
          <w:szCs w:val="22"/>
        </w:rPr>
        <w:t>vs</w:t>
      </w:r>
      <w:proofErr w:type="spellEnd"/>
      <w:r w:rsidRPr="00105970">
        <w:rPr>
          <w:i/>
          <w:sz w:val="22"/>
          <w:szCs w:val="22"/>
        </w:rPr>
        <w:t xml:space="preserve"> NDVI for the certified fields.  Discuss the cause for the pattern in this plot.  Why do the points roughly, but not exactly follow what looks like a parabola?  </w:t>
      </w:r>
    </w:p>
    <w:p w:rsidR="00B736AF" w:rsidRPr="00B669DB" w:rsidRDefault="00B736AF" w:rsidP="00B736AF">
      <w:pPr>
        <w:pStyle w:val="ListParagraph"/>
        <w:numPr>
          <w:ilvl w:val="0"/>
          <w:numId w:val="14"/>
        </w:numPr>
        <w:rPr>
          <w:i/>
          <w:sz w:val="22"/>
          <w:szCs w:val="22"/>
        </w:rPr>
      </w:pPr>
      <w:r w:rsidRPr="00B669DB">
        <w:rPr>
          <w:i/>
          <w:sz w:val="22"/>
          <w:szCs w:val="22"/>
        </w:rPr>
        <w:t>Zoom in to the triangle area shown on the ET image</w:t>
      </w:r>
      <w:r w:rsidR="00B669DB" w:rsidRPr="00B669DB">
        <w:rPr>
          <w:i/>
          <w:sz w:val="22"/>
          <w:szCs w:val="22"/>
        </w:rPr>
        <w:t xml:space="preserve"> below</w:t>
      </w:r>
      <w:r w:rsidRPr="00B669DB">
        <w:rPr>
          <w:i/>
          <w:sz w:val="22"/>
          <w:szCs w:val="22"/>
        </w:rPr>
        <w:t xml:space="preserve">. When you closely examine ET values, you will see that some of center pivot irrigated fields have higher ET (shown as darker blue) while a few of them have low ET (shown as yellow). </w:t>
      </w:r>
      <w:r w:rsidR="00E03C1E">
        <w:rPr>
          <w:i/>
          <w:sz w:val="22"/>
          <w:szCs w:val="22"/>
        </w:rPr>
        <w:t>Examine</w:t>
      </w:r>
      <w:r w:rsidR="00E03C1E" w:rsidRPr="00B669DB">
        <w:rPr>
          <w:i/>
          <w:sz w:val="22"/>
          <w:szCs w:val="22"/>
        </w:rPr>
        <w:t xml:space="preserve"> </w:t>
      </w:r>
      <w:r w:rsidRPr="00B669DB">
        <w:rPr>
          <w:i/>
          <w:sz w:val="22"/>
          <w:szCs w:val="22"/>
        </w:rPr>
        <w:t xml:space="preserve">two center pivot irrigated fields </w:t>
      </w:r>
      <w:r w:rsidRPr="00B669DB">
        <w:rPr>
          <w:i/>
          <w:sz w:val="22"/>
          <w:szCs w:val="22"/>
        </w:rPr>
        <w:lastRenderedPageBreak/>
        <w:t>with high and low NDVI value</w:t>
      </w:r>
      <w:r w:rsidR="00B669DB" w:rsidRPr="00B669DB">
        <w:rPr>
          <w:i/>
          <w:sz w:val="22"/>
          <w:szCs w:val="22"/>
        </w:rPr>
        <w:t>s</w:t>
      </w:r>
      <w:r w:rsidRPr="00B669DB">
        <w:rPr>
          <w:i/>
          <w:sz w:val="22"/>
          <w:szCs w:val="22"/>
        </w:rPr>
        <w:t>, and provide a</w:t>
      </w:r>
      <w:r w:rsidR="00B669DB">
        <w:rPr>
          <w:i/>
          <w:sz w:val="22"/>
          <w:szCs w:val="22"/>
        </w:rPr>
        <w:t>n a</w:t>
      </w:r>
      <w:r w:rsidR="00B669DB" w:rsidRPr="00B669DB">
        <w:rPr>
          <w:i/>
          <w:sz w:val="22"/>
          <w:szCs w:val="22"/>
        </w:rPr>
        <w:t xml:space="preserve">pproximate value of </w:t>
      </w:r>
      <w:r w:rsidRPr="00B669DB">
        <w:rPr>
          <w:i/>
          <w:sz w:val="22"/>
          <w:szCs w:val="22"/>
        </w:rPr>
        <w:t xml:space="preserve">NDVI, the fraction of vegetation cover, </w:t>
      </w:r>
      <w:proofErr w:type="spellStart"/>
      <w:r w:rsidRPr="00B669DB">
        <w:rPr>
          <w:i/>
          <w:sz w:val="22"/>
          <w:szCs w:val="22"/>
        </w:rPr>
        <w:t>RefET</w:t>
      </w:r>
      <w:proofErr w:type="spellEnd"/>
      <w:r w:rsidRPr="00B669DB">
        <w:rPr>
          <w:i/>
          <w:sz w:val="22"/>
          <w:szCs w:val="22"/>
        </w:rPr>
        <w:t>, and ET value for each of field.</w:t>
      </w:r>
    </w:p>
    <w:p w:rsidR="00B669DB" w:rsidRDefault="00B669DB" w:rsidP="00B669DB">
      <w:pPr>
        <w:pStyle w:val="ListParagraph"/>
      </w:pPr>
    </w:p>
    <w:tbl>
      <w:tblPr>
        <w:tblStyle w:val="TableGrid"/>
        <w:tblW w:w="0" w:type="auto"/>
        <w:tblLook w:val="04A0" w:firstRow="1" w:lastRow="0" w:firstColumn="1" w:lastColumn="0" w:noHBand="0" w:noVBand="1"/>
      </w:tblPr>
      <w:tblGrid>
        <w:gridCol w:w="4788"/>
        <w:gridCol w:w="4788"/>
      </w:tblGrid>
      <w:tr w:rsidR="00B736AF" w:rsidTr="00B736AF">
        <w:tc>
          <w:tcPr>
            <w:tcW w:w="4788" w:type="dxa"/>
          </w:tcPr>
          <w:p w:rsidR="00B736AF" w:rsidRDefault="00B736AF" w:rsidP="00B736AF">
            <w:r>
              <w:rPr>
                <w:noProof/>
              </w:rPr>
              <mc:AlternateContent>
                <mc:Choice Requires="wps">
                  <w:drawing>
                    <wp:anchor distT="0" distB="0" distL="114300" distR="114300" simplePos="0" relativeHeight="251662336" behindDoc="0" locked="0" layoutInCell="1" allowOverlap="1" wp14:anchorId="3F6ADC50" wp14:editId="0192CD2C">
                      <wp:simplePos x="0" y="0"/>
                      <wp:positionH relativeFrom="column">
                        <wp:posOffset>2362200</wp:posOffset>
                      </wp:positionH>
                      <wp:positionV relativeFrom="paragraph">
                        <wp:posOffset>645160</wp:posOffset>
                      </wp:positionV>
                      <wp:extent cx="2377440" cy="205740"/>
                      <wp:effectExtent l="38100" t="76200" r="41910" b="118110"/>
                      <wp:wrapNone/>
                      <wp:docPr id="31" name="Elbow Connector 31"/>
                      <wp:cNvGraphicFramePr/>
                      <a:graphic xmlns:a="http://schemas.openxmlformats.org/drawingml/2006/main">
                        <a:graphicData uri="http://schemas.microsoft.com/office/word/2010/wordprocessingShape">
                          <wps:wsp>
                            <wps:cNvCnPr/>
                            <wps:spPr>
                              <a:xfrm>
                                <a:off x="0" y="0"/>
                                <a:ext cx="2377440" cy="205740"/>
                              </a:xfrm>
                              <a:prstGeom prst="bentConnector3">
                                <a:avLst/>
                              </a:prstGeom>
                              <a:ln w="25400">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1" o:spid="_x0000_s1026" type="#_x0000_t34" style="position:absolute;margin-left:186pt;margin-top:50.8pt;width:187.2pt;height:16.2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" strokecolor="#4579b8 [3044]" strokeweight="2pt">
                      <v:stroke startarrow="open" endarrow="open"/>
                    </v:shape>
                  </w:pict>
                </mc:Fallback>
              </mc:AlternateContent>
            </w:r>
            <w:r>
              <w:rPr>
                <w:noProof/>
              </w:rPr>
              <mc:AlternateContent>
                <mc:Choice Requires="wps">
                  <w:drawing>
                    <wp:anchor distT="0" distB="0" distL="114300" distR="114300" simplePos="0" relativeHeight="251661312" behindDoc="0" locked="0" layoutInCell="1" allowOverlap="1" wp14:anchorId="77D5B7DE" wp14:editId="5CFBCA44">
                      <wp:simplePos x="0" y="0"/>
                      <wp:positionH relativeFrom="column">
                        <wp:posOffset>2430780</wp:posOffset>
                      </wp:positionH>
                      <wp:positionV relativeFrom="paragraph">
                        <wp:posOffset>837565</wp:posOffset>
                      </wp:positionV>
                      <wp:extent cx="2430780" cy="137160"/>
                      <wp:effectExtent l="19050" t="76200" r="83820" b="110490"/>
                      <wp:wrapNone/>
                      <wp:docPr id="47" name="Elbow Connector 47"/>
                      <wp:cNvGraphicFramePr/>
                      <a:graphic xmlns:a="http://schemas.openxmlformats.org/drawingml/2006/main">
                        <a:graphicData uri="http://schemas.microsoft.com/office/word/2010/wordprocessingShape">
                          <wps:wsp>
                            <wps:cNvCnPr/>
                            <wps:spPr>
                              <a:xfrm rot="10800000">
                                <a:off x="0" y="0"/>
                                <a:ext cx="2430780" cy="137160"/>
                              </a:xfrm>
                              <a:prstGeom prst="bentConnector3">
                                <a:avLst/>
                              </a:prstGeom>
                              <a:ln w="25400">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7" o:spid="_x0000_s1026" type="#_x0000_t34" style="position:absolute;margin-left:191.4pt;margin-top:65.95pt;width:191.4pt;height:10.8pt;rotation:18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" strokecolor="#4579b8 [3044]" strokeweight="2pt">
                      <v:stroke startarrow="open" endarrow="open"/>
                    </v:shape>
                  </w:pict>
                </mc:Fallback>
              </mc:AlternateContent>
            </w:r>
            <w:r>
              <w:rPr>
                <w:noProof/>
              </w:rPr>
              <w:drawing>
                <wp:inline distT="0" distB="0" distL="0" distR="0" wp14:anchorId="428B796E" wp14:editId="7BBE4BEC">
                  <wp:extent cx="2903220" cy="18498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06014" cy="1851652"/>
                          </a:xfrm>
                          <a:prstGeom prst="rect">
                            <a:avLst/>
                          </a:prstGeom>
                          <a:noFill/>
                          <a:ln>
                            <a:noFill/>
                          </a:ln>
                        </pic:spPr>
                      </pic:pic>
                    </a:graphicData>
                  </a:graphic>
                </wp:inline>
              </w:drawing>
            </w:r>
          </w:p>
        </w:tc>
        <w:tc>
          <w:tcPr>
            <w:tcW w:w="4788" w:type="dxa"/>
          </w:tcPr>
          <w:p w:rsidR="00B736AF" w:rsidRDefault="00B736AF" w:rsidP="00B736AF">
            <w:r>
              <w:rPr>
                <w:noProof/>
              </w:rPr>
              <w:drawing>
                <wp:inline distT="0" distB="0" distL="0" distR="0" wp14:anchorId="4E738A34" wp14:editId="4189D544">
                  <wp:extent cx="2834640" cy="1855797"/>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2868" cy="1861184"/>
                          </a:xfrm>
                          <a:prstGeom prst="rect">
                            <a:avLst/>
                          </a:prstGeom>
                          <a:noFill/>
                          <a:ln>
                            <a:noFill/>
                          </a:ln>
                        </pic:spPr>
                      </pic:pic>
                    </a:graphicData>
                  </a:graphic>
                </wp:inline>
              </w:drawing>
            </w:r>
          </w:p>
        </w:tc>
      </w:tr>
    </w:tbl>
    <w:p w:rsidR="007219F2" w:rsidRPr="00105970" w:rsidRDefault="007219F2" w:rsidP="00270434">
      <w:pPr>
        <w:rPr>
          <w:b/>
          <w:sz w:val="22"/>
          <w:szCs w:val="22"/>
        </w:rPr>
      </w:pPr>
    </w:p>
    <w:p w:rsidR="00105970" w:rsidRDefault="00105970" w:rsidP="005F49BA">
      <w:pPr>
        <w:rPr>
          <w:b/>
          <w:sz w:val="22"/>
          <w:szCs w:val="22"/>
        </w:rPr>
      </w:pPr>
    </w:p>
    <w:p w:rsidR="00105970" w:rsidRDefault="00105970" w:rsidP="005F49BA">
      <w:pPr>
        <w:rPr>
          <w:b/>
          <w:sz w:val="22"/>
          <w:szCs w:val="22"/>
        </w:rPr>
      </w:pPr>
    </w:p>
    <w:p w:rsidR="005F49BA" w:rsidRPr="00105970" w:rsidRDefault="00105970" w:rsidP="005F49BA">
      <w:pPr>
        <w:rPr>
          <w:b/>
          <w:sz w:val="22"/>
          <w:szCs w:val="22"/>
        </w:rPr>
      </w:pPr>
      <w:r w:rsidRPr="00105970">
        <w:rPr>
          <w:b/>
          <w:sz w:val="22"/>
          <w:szCs w:val="22"/>
        </w:rPr>
        <w:t xml:space="preserve">SUMMARY OF ITEMS TO BE TURNED IN </w:t>
      </w:r>
    </w:p>
    <w:p w:rsidR="00105970" w:rsidRPr="00105970" w:rsidRDefault="00E03C1E" w:rsidP="00105970">
      <w:pPr>
        <w:pStyle w:val="ListParagraph"/>
        <w:numPr>
          <w:ilvl w:val="0"/>
          <w:numId w:val="13"/>
        </w:numPr>
        <w:jc w:val="both"/>
        <w:rPr>
          <w:i/>
          <w:sz w:val="22"/>
          <w:szCs w:val="22"/>
        </w:rPr>
      </w:pPr>
      <w:r w:rsidRPr="00AF02AD">
        <w:rPr>
          <w:i/>
          <w:sz w:val="22"/>
          <w:szCs w:val="22"/>
        </w:rPr>
        <w:t xml:space="preserve">Prepare an </w:t>
      </w:r>
      <w:proofErr w:type="spellStart"/>
      <w:r w:rsidRPr="00AF02AD">
        <w:rPr>
          <w:i/>
          <w:sz w:val="22"/>
          <w:szCs w:val="22"/>
        </w:rPr>
        <w:t>ArcMap</w:t>
      </w:r>
      <w:proofErr w:type="spellEnd"/>
      <w:r w:rsidRPr="00AF02AD">
        <w:rPr>
          <w:i/>
          <w:sz w:val="22"/>
          <w:szCs w:val="22"/>
        </w:rPr>
        <w:t xml:space="preserve"> layout showing labeled Natural Resources Districts (NRD) within NE. You should include </w:t>
      </w:r>
      <w:proofErr w:type="spellStart"/>
      <w:r w:rsidRPr="00AF02AD">
        <w:rPr>
          <w:i/>
          <w:sz w:val="22"/>
          <w:szCs w:val="22"/>
        </w:rPr>
        <w:t>NHD_flowlines</w:t>
      </w:r>
      <w:proofErr w:type="spellEnd"/>
      <w:r w:rsidRPr="00AF02AD">
        <w:rPr>
          <w:i/>
          <w:sz w:val="22"/>
          <w:szCs w:val="22"/>
        </w:rPr>
        <w:t xml:space="preserve">, and HUC-12 units. Use a layout </w:t>
      </w:r>
      <w:proofErr w:type="gramStart"/>
      <w:r w:rsidRPr="00AF02AD">
        <w:rPr>
          <w:i/>
          <w:sz w:val="22"/>
          <w:szCs w:val="22"/>
        </w:rPr>
        <w:t>view,</w:t>
      </w:r>
      <w:proofErr w:type="gramEnd"/>
      <w:r w:rsidRPr="00AF02AD">
        <w:rPr>
          <w:i/>
          <w:sz w:val="22"/>
          <w:szCs w:val="22"/>
        </w:rPr>
        <w:t xml:space="preserve"> include a scale bar to indicate distance, a north arrow to indicate direction and labels or legends with units. A snapshot of ‘data view’ of the map</w:t>
      </w:r>
      <w:r>
        <w:rPr>
          <w:i/>
          <w:sz w:val="22"/>
          <w:szCs w:val="22"/>
        </w:rPr>
        <w:t xml:space="preserve"> is depicted above</w:t>
      </w:r>
      <w:r w:rsidR="00105970" w:rsidRPr="00105970">
        <w:rPr>
          <w:i/>
          <w:sz w:val="22"/>
          <w:szCs w:val="22"/>
        </w:rPr>
        <w:t>.</w:t>
      </w:r>
    </w:p>
    <w:p w:rsidR="00A56526" w:rsidRPr="00105970" w:rsidRDefault="00A56526" w:rsidP="000E659E">
      <w:pPr>
        <w:pStyle w:val="ListParagraph"/>
        <w:numPr>
          <w:ilvl w:val="0"/>
          <w:numId w:val="13"/>
        </w:numPr>
        <w:rPr>
          <w:i/>
          <w:sz w:val="22"/>
          <w:szCs w:val="22"/>
        </w:rPr>
      </w:pPr>
      <w:r w:rsidRPr="00105970">
        <w:rPr>
          <w:i/>
          <w:sz w:val="22"/>
          <w:szCs w:val="22"/>
        </w:rPr>
        <w:t>A Landsat false color composite map (bands 4, 3, 2) of Upper Sand Creek HUC 12 watershed.  Use the layout view and include a north arrow, scale bar and title.  Indicate the NRD District that Upper Sand Creek is in.</w:t>
      </w:r>
    </w:p>
    <w:p w:rsidR="000E659E" w:rsidRPr="00105970" w:rsidRDefault="000E659E" w:rsidP="000E659E">
      <w:pPr>
        <w:pStyle w:val="ListParagraph"/>
        <w:numPr>
          <w:ilvl w:val="0"/>
          <w:numId w:val="13"/>
        </w:numPr>
        <w:rPr>
          <w:i/>
          <w:sz w:val="22"/>
          <w:szCs w:val="22"/>
        </w:rPr>
      </w:pPr>
      <w:r w:rsidRPr="00105970">
        <w:rPr>
          <w:i/>
          <w:sz w:val="22"/>
          <w:szCs w:val="22"/>
        </w:rPr>
        <w:t xml:space="preserve">A NDVI map of Upper Sand Creek HUC 12 watershed.  </w:t>
      </w:r>
    </w:p>
    <w:p w:rsidR="001522D1" w:rsidRPr="00105970" w:rsidRDefault="001522D1" w:rsidP="001522D1">
      <w:pPr>
        <w:pStyle w:val="ListParagraph"/>
        <w:numPr>
          <w:ilvl w:val="0"/>
          <w:numId w:val="13"/>
        </w:numPr>
        <w:rPr>
          <w:i/>
          <w:sz w:val="22"/>
          <w:szCs w:val="22"/>
        </w:rPr>
      </w:pPr>
      <w:r w:rsidRPr="00105970">
        <w:rPr>
          <w:i/>
          <w:sz w:val="22"/>
          <w:szCs w:val="22"/>
        </w:rPr>
        <w:t xml:space="preserve">A Fractional Vegetation Cover map of Upper Sand Creek HUC 12 watershed.  </w:t>
      </w:r>
    </w:p>
    <w:p w:rsidR="007219F2" w:rsidRDefault="007219F2" w:rsidP="007219F2">
      <w:pPr>
        <w:pStyle w:val="ListParagraph"/>
        <w:numPr>
          <w:ilvl w:val="0"/>
          <w:numId w:val="13"/>
        </w:numPr>
        <w:rPr>
          <w:i/>
          <w:sz w:val="22"/>
          <w:szCs w:val="22"/>
        </w:rPr>
      </w:pPr>
      <w:r w:rsidRPr="00105970">
        <w:rPr>
          <w:i/>
          <w:sz w:val="22"/>
          <w:szCs w:val="22"/>
        </w:rPr>
        <w:t xml:space="preserve">A plot of ET </w:t>
      </w:r>
      <w:proofErr w:type="spellStart"/>
      <w:r w:rsidRPr="00105970">
        <w:rPr>
          <w:i/>
          <w:sz w:val="22"/>
          <w:szCs w:val="22"/>
        </w:rPr>
        <w:t>vs</w:t>
      </w:r>
      <w:proofErr w:type="spellEnd"/>
      <w:r w:rsidRPr="00105970">
        <w:rPr>
          <w:i/>
          <w:sz w:val="22"/>
          <w:szCs w:val="22"/>
        </w:rPr>
        <w:t xml:space="preserve"> NDVI for the certified fields.  Discuss the cause for the pattern in this plot.  Why do the points roughly, but not exactly follow what looks like a parabola?  </w:t>
      </w:r>
    </w:p>
    <w:p w:rsidR="00B669DB" w:rsidRPr="00B669DB" w:rsidRDefault="00B669DB" w:rsidP="00B669DB">
      <w:pPr>
        <w:pStyle w:val="ListParagraph"/>
        <w:numPr>
          <w:ilvl w:val="0"/>
          <w:numId w:val="13"/>
        </w:numPr>
        <w:rPr>
          <w:i/>
          <w:sz w:val="22"/>
          <w:szCs w:val="22"/>
        </w:rPr>
      </w:pPr>
      <w:r w:rsidRPr="00B669DB">
        <w:rPr>
          <w:i/>
          <w:sz w:val="22"/>
          <w:szCs w:val="22"/>
        </w:rPr>
        <w:t xml:space="preserve">Zoom in to the triangle area shown on the ET image below. When you closely examine ET values, you will see that some of center pivot irrigated fields have higher ET (shown as darker blue) while a few of them have low ET (shown as yellow). </w:t>
      </w:r>
      <w:r w:rsidR="00E03C1E">
        <w:rPr>
          <w:i/>
          <w:sz w:val="22"/>
          <w:szCs w:val="22"/>
        </w:rPr>
        <w:t>Examine</w:t>
      </w:r>
      <w:r w:rsidR="00E03C1E" w:rsidRPr="00B669DB">
        <w:rPr>
          <w:i/>
          <w:sz w:val="22"/>
          <w:szCs w:val="22"/>
        </w:rPr>
        <w:t xml:space="preserve"> </w:t>
      </w:r>
      <w:r w:rsidRPr="00B669DB">
        <w:rPr>
          <w:i/>
          <w:sz w:val="22"/>
          <w:szCs w:val="22"/>
        </w:rPr>
        <w:t xml:space="preserve">two center pivot irrigated fields with high and low NDVI values, and provide an approximate value of NDVI, the fraction of vegetation cover, </w:t>
      </w:r>
      <w:proofErr w:type="spellStart"/>
      <w:r w:rsidRPr="00B669DB">
        <w:rPr>
          <w:i/>
          <w:sz w:val="22"/>
          <w:szCs w:val="22"/>
        </w:rPr>
        <w:t>RefET</w:t>
      </w:r>
      <w:proofErr w:type="spellEnd"/>
      <w:r w:rsidRPr="00B669DB">
        <w:rPr>
          <w:i/>
          <w:sz w:val="22"/>
          <w:szCs w:val="22"/>
        </w:rPr>
        <w:t>, and ET value for each of field.</w:t>
      </w:r>
    </w:p>
    <w:p w:rsidR="00B669DB" w:rsidRDefault="00B669DB" w:rsidP="001E3CC6">
      <w:pPr>
        <w:rPr>
          <w:b/>
          <w:sz w:val="28"/>
        </w:rPr>
      </w:pPr>
    </w:p>
    <w:p w:rsidR="00BD119D" w:rsidRPr="001E3CC6" w:rsidRDefault="00BD119D" w:rsidP="001E3CC6">
      <w:pPr>
        <w:rPr>
          <w:b/>
          <w:sz w:val="28"/>
        </w:rPr>
      </w:pPr>
      <w:r>
        <w:rPr>
          <w:b/>
          <w:sz w:val="28"/>
        </w:rPr>
        <w:t xml:space="preserve">Addendum: </w:t>
      </w:r>
      <w:r w:rsidRPr="001E3CC6">
        <w:rPr>
          <w:b/>
          <w:sz w:val="28"/>
        </w:rPr>
        <w:t>Computing Spectral radiance</w:t>
      </w:r>
      <w:proofErr w:type="gramStart"/>
      <w:r w:rsidRPr="001E3CC6">
        <w:rPr>
          <w:b/>
          <w:sz w:val="28"/>
        </w:rPr>
        <w:t>,  Reflectance</w:t>
      </w:r>
      <w:proofErr w:type="gramEnd"/>
      <w:r w:rsidRPr="001E3CC6">
        <w:rPr>
          <w:b/>
          <w:sz w:val="28"/>
        </w:rPr>
        <w:t xml:space="preserve"> and NDVI using Landsat bands</w:t>
      </w:r>
    </w:p>
    <w:p w:rsidR="00BD119D" w:rsidRPr="00A52C48" w:rsidRDefault="00BD119D" w:rsidP="0062701C"/>
    <w:p w:rsidR="00BD119D" w:rsidRPr="00A52C48" w:rsidRDefault="00BD119D" w:rsidP="0062701C">
      <w:r>
        <w:t xml:space="preserve">A more exact method to calculate NDVI is to first </w:t>
      </w:r>
      <w:r w:rsidRPr="00A52C48">
        <w:t xml:space="preserve">calculate the </w:t>
      </w:r>
      <w:r w:rsidRPr="00A52C48">
        <w:rPr>
          <w:b/>
        </w:rPr>
        <w:t>Spectral Radiance</w:t>
      </w:r>
      <w:r w:rsidRPr="00A52C48">
        <w:t xml:space="preserve"> and </w:t>
      </w:r>
      <w:r>
        <w:t xml:space="preserve">then </w:t>
      </w:r>
      <w:r w:rsidRPr="00A52C48">
        <w:rPr>
          <w:b/>
        </w:rPr>
        <w:t>Reflectance</w:t>
      </w:r>
      <w:r w:rsidRPr="00A52C48">
        <w:t xml:space="preserve"> for band 3</w:t>
      </w:r>
      <w:r>
        <w:t xml:space="preserve"> (Red)</w:t>
      </w:r>
      <w:r w:rsidRPr="00A52C48">
        <w:t xml:space="preserve"> and </w:t>
      </w:r>
      <w:r>
        <w:t xml:space="preserve">band </w:t>
      </w:r>
      <w:r w:rsidRPr="00A52C48">
        <w:t>4</w:t>
      </w:r>
      <w:r>
        <w:t xml:space="preserve"> (NIR), rather than using the digital number (DN) in the NDVI function</w:t>
      </w:r>
      <w:r w:rsidRPr="00A52C48">
        <w:t xml:space="preserve">. The spectral radiance (L) </w:t>
      </w:r>
      <w:r>
        <w:t xml:space="preserve">must be </w:t>
      </w:r>
      <w:r w:rsidRPr="00A52C48">
        <w:t>computed for band</w:t>
      </w:r>
      <w:r>
        <w:t xml:space="preserve"> 3 and band </w:t>
      </w:r>
      <w:proofErr w:type="gramStart"/>
      <w:r>
        <w:t xml:space="preserve">4 </w:t>
      </w:r>
      <w:r w:rsidRPr="00A52C48">
        <w:t xml:space="preserve"> based</w:t>
      </w:r>
      <w:proofErr w:type="gramEnd"/>
      <w:r w:rsidRPr="00A52C48">
        <w:t xml:space="preserve"> on the digital number of each individual pixel. Spectral radiance is the outgoing radiation energy of the band as observed at the top of the atmosphere by the satellite. </w:t>
      </w:r>
      <w:r>
        <w:t xml:space="preserve">The three steps in order to calculate NDVI </w:t>
      </w:r>
      <w:r w:rsidRPr="00A52C48">
        <w:t xml:space="preserve">for Landsat 5 </w:t>
      </w:r>
      <w:r>
        <w:t>is provided in details below</w:t>
      </w:r>
      <w:r w:rsidRPr="00A52C48">
        <w:t>:</w:t>
      </w:r>
    </w:p>
    <w:p w:rsidR="00BD119D" w:rsidRPr="00A52C48" w:rsidRDefault="00BD119D" w:rsidP="0062701C">
      <w:pPr>
        <w:autoSpaceDE w:val="0"/>
        <w:autoSpaceDN w:val="0"/>
        <w:adjustRightInd w:val="0"/>
      </w:pPr>
    </w:p>
    <w:p w:rsidR="00BD119D" w:rsidRPr="00792AED" w:rsidRDefault="00BD119D" w:rsidP="0062701C">
      <w:pPr>
        <w:autoSpaceDE w:val="0"/>
        <w:autoSpaceDN w:val="0"/>
        <w:adjustRightInd w:val="0"/>
        <w:rPr>
          <w:b/>
        </w:rPr>
      </w:pPr>
    </w:p>
    <w:p w:rsidR="00BD119D" w:rsidRPr="00792AED" w:rsidRDefault="00BD119D" w:rsidP="0062701C">
      <w:pPr>
        <w:rPr>
          <w:b/>
        </w:rPr>
      </w:pPr>
      <w:proofErr w:type="gramStart"/>
      <w:r>
        <w:rPr>
          <w:b/>
        </w:rPr>
        <w:t xml:space="preserve">Step </w:t>
      </w:r>
      <w:r w:rsidRPr="00792AED">
        <w:rPr>
          <w:b/>
        </w:rPr>
        <w:t>1.</w:t>
      </w:r>
      <w:proofErr w:type="gramEnd"/>
      <w:r w:rsidRPr="00792AED">
        <w:rPr>
          <w:b/>
        </w:rPr>
        <w:t xml:space="preserve"> Conversion from Digital Number to Spectral Radiance</w:t>
      </w:r>
    </w:p>
    <w:p w:rsidR="00BD119D" w:rsidRDefault="00BD119D" w:rsidP="0062701C"/>
    <w:p w:rsidR="00BD119D" w:rsidRDefault="00BD119D" w:rsidP="0062701C">
      <w:r w:rsidRPr="00764FED">
        <w:rPr>
          <w:position w:val="-28"/>
        </w:rPr>
        <w:object w:dxaOrig="37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33pt" o:ole="">
            <v:imagedata r:id="rId65" o:title=""/>
          </v:shape>
          <o:OLEObject Type="Embed" ProgID="Equation.3" ShapeID="_x0000_i1025" DrawAspect="Content" ObjectID="_1413103176" r:id="rId66"/>
        </w:object>
      </w:r>
      <w:r>
        <w:t xml:space="preserve">                                          </w:t>
      </w:r>
    </w:p>
    <w:p w:rsidR="00BD119D" w:rsidRDefault="00BD119D" w:rsidP="0062701C"/>
    <w:p w:rsidR="00BD119D" w:rsidRPr="007220FD" w:rsidRDefault="00BD119D" w:rsidP="0062701C">
      <w:pPr>
        <w:rPr>
          <w:sz w:val="20"/>
          <w:szCs w:val="20"/>
        </w:rPr>
      </w:pPr>
      <w:r w:rsidRPr="007220FD">
        <w:rPr>
          <w:sz w:val="20"/>
          <w:szCs w:val="20"/>
        </w:rPr>
        <w:t>Where:</w:t>
      </w:r>
    </w:p>
    <w:p w:rsidR="00BD119D" w:rsidRPr="007220FD" w:rsidRDefault="00BD119D" w:rsidP="0062701C">
      <w:pPr>
        <w:rPr>
          <w:sz w:val="20"/>
          <w:szCs w:val="20"/>
        </w:rPr>
      </w:pPr>
      <w:r w:rsidRPr="007220FD">
        <w:rPr>
          <w:sz w:val="20"/>
          <w:szCs w:val="20"/>
        </w:rPr>
        <w:tab/>
        <w:t>L</w:t>
      </w:r>
      <w:r w:rsidRPr="007220FD">
        <w:rPr>
          <w:sz w:val="20"/>
          <w:szCs w:val="20"/>
        </w:rPr>
        <w:tab/>
      </w:r>
      <w:r w:rsidRPr="007220FD">
        <w:rPr>
          <w:sz w:val="20"/>
          <w:szCs w:val="20"/>
        </w:rPr>
        <w:tab/>
        <w:t>= Spectral radiance at the sensor aperture (watt m</w:t>
      </w:r>
      <w:r w:rsidRPr="007220FD">
        <w:rPr>
          <w:sz w:val="20"/>
          <w:szCs w:val="20"/>
          <w:vertAlign w:val="superscript"/>
        </w:rPr>
        <w:t>-2</w:t>
      </w:r>
      <w:r w:rsidRPr="007220FD">
        <w:rPr>
          <w:sz w:val="20"/>
          <w:szCs w:val="20"/>
        </w:rPr>
        <w:t xml:space="preserve"> ster</w:t>
      </w:r>
      <w:r w:rsidRPr="007220FD">
        <w:rPr>
          <w:sz w:val="20"/>
          <w:szCs w:val="20"/>
          <w:vertAlign w:val="superscript"/>
        </w:rPr>
        <w:t>-1</w:t>
      </w:r>
      <w:r w:rsidRPr="007220FD">
        <w:rPr>
          <w:sz w:val="20"/>
          <w:szCs w:val="20"/>
        </w:rPr>
        <w:t xml:space="preserve"> μm</w:t>
      </w:r>
      <w:r w:rsidRPr="007220FD">
        <w:rPr>
          <w:sz w:val="20"/>
          <w:szCs w:val="20"/>
          <w:vertAlign w:val="superscript"/>
        </w:rPr>
        <w:t>-1</w:t>
      </w:r>
      <w:r w:rsidRPr="007220FD">
        <w:rPr>
          <w:sz w:val="20"/>
          <w:szCs w:val="20"/>
        </w:rPr>
        <w:t>)</w:t>
      </w:r>
    </w:p>
    <w:p w:rsidR="00BD119D" w:rsidRPr="007220FD" w:rsidRDefault="00BD119D" w:rsidP="0062701C">
      <w:pPr>
        <w:rPr>
          <w:sz w:val="20"/>
          <w:szCs w:val="20"/>
        </w:rPr>
      </w:pPr>
      <w:r w:rsidRPr="007220FD">
        <w:rPr>
          <w:sz w:val="20"/>
          <w:szCs w:val="20"/>
        </w:rPr>
        <w:tab/>
      </w:r>
      <w:proofErr w:type="spellStart"/>
      <w:r w:rsidRPr="007220FD">
        <w:rPr>
          <w:sz w:val="20"/>
          <w:szCs w:val="20"/>
        </w:rPr>
        <w:t>Lmax</w:t>
      </w:r>
      <w:proofErr w:type="spellEnd"/>
      <w:r w:rsidRPr="007220FD">
        <w:rPr>
          <w:sz w:val="20"/>
          <w:szCs w:val="20"/>
        </w:rPr>
        <w:tab/>
      </w:r>
      <w:r w:rsidRPr="007220FD">
        <w:rPr>
          <w:sz w:val="20"/>
          <w:szCs w:val="20"/>
        </w:rPr>
        <w:tab/>
        <w:t xml:space="preserve">= Spectral radiance scaled to </w:t>
      </w:r>
      <w:proofErr w:type="spellStart"/>
      <w:r w:rsidRPr="007220FD">
        <w:rPr>
          <w:sz w:val="20"/>
          <w:szCs w:val="20"/>
        </w:rPr>
        <w:t>Qcalmax</w:t>
      </w:r>
      <w:proofErr w:type="spellEnd"/>
      <w:r w:rsidRPr="007220FD">
        <w:rPr>
          <w:sz w:val="20"/>
          <w:szCs w:val="20"/>
        </w:rPr>
        <w:t xml:space="preserve"> (watt m</w:t>
      </w:r>
      <w:r w:rsidRPr="007220FD">
        <w:rPr>
          <w:sz w:val="20"/>
          <w:szCs w:val="20"/>
          <w:vertAlign w:val="superscript"/>
        </w:rPr>
        <w:t>-2</w:t>
      </w:r>
      <w:r w:rsidRPr="007220FD">
        <w:rPr>
          <w:sz w:val="20"/>
          <w:szCs w:val="20"/>
        </w:rPr>
        <w:t xml:space="preserve"> ster</w:t>
      </w:r>
      <w:r w:rsidRPr="007220FD">
        <w:rPr>
          <w:sz w:val="20"/>
          <w:szCs w:val="20"/>
          <w:vertAlign w:val="superscript"/>
        </w:rPr>
        <w:t>-1</w:t>
      </w:r>
      <w:r w:rsidRPr="007220FD">
        <w:rPr>
          <w:sz w:val="20"/>
          <w:szCs w:val="20"/>
        </w:rPr>
        <w:t xml:space="preserve"> μm</w:t>
      </w:r>
      <w:r w:rsidRPr="007220FD">
        <w:rPr>
          <w:sz w:val="20"/>
          <w:szCs w:val="20"/>
          <w:vertAlign w:val="superscript"/>
        </w:rPr>
        <w:t>-1</w:t>
      </w:r>
      <w:r w:rsidRPr="007220FD">
        <w:rPr>
          <w:sz w:val="20"/>
          <w:szCs w:val="20"/>
        </w:rPr>
        <w:t>)</w:t>
      </w:r>
    </w:p>
    <w:p w:rsidR="00BD119D" w:rsidRPr="007220FD" w:rsidRDefault="00BD119D" w:rsidP="0062701C">
      <w:pPr>
        <w:rPr>
          <w:sz w:val="20"/>
          <w:szCs w:val="20"/>
        </w:rPr>
      </w:pPr>
      <w:r w:rsidRPr="007220FD">
        <w:rPr>
          <w:sz w:val="20"/>
          <w:szCs w:val="20"/>
        </w:rPr>
        <w:tab/>
      </w:r>
      <w:proofErr w:type="spellStart"/>
      <w:r w:rsidRPr="007220FD">
        <w:rPr>
          <w:sz w:val="20"/>
          <w:szCs w:val="20"/>
        </w:rPr>
        <w:t>Lmin</w:t>
      </w:r>
      <w:proofErr w:type="spellEnd"/>
      <w:r w:rsidRPr="007220FD">
        <w:rPr>
          <w:sz w:val="20"/>
          <w:szCs w:val="20"/>
        </w:rPr>
        <w:tab/>
      </w:r>
      <w:r w:rsidRPr="007220FD">
        <w:rPr>
          <w:sz w:val="20"/>
          <w:szCs w:val="20"/>
        </w:rPr>
        <w:tab/>
        <w:t xml:space="preserve">= Spectral radiance scaled to </w:t>
      </w:r>
      <w:proofErr w:type="spellStart"/>
      <w:r w:rsidRPr="007220FD">
        <w:rPr>
          <w:sz w:val="20"/>
          <w:szCs w:val="20"/>
        </w:rPr>
        <w:t>Qcalmin</w:t>
      </w:r>
      <w:proofErr w:type="spellEnd"/>
      <w:r w:rsidRPr="007220FD">
        <w:rPr>
          <w:sz w:val="20"/>
          <w:szCs w:val="20"/>
        </w:rPr>
        <w:t xml:space="preserve"> (watt m</w:t>
      </w:r>
      <w:r w:rsidRPr="007220FD">
        <w:rPr>
          <w:sz w:val="20"/>
          <w:szCs w:val="20"/>
          <w:vertAlign w:val="superscript"/>
        </w:rPr>
        <w:t>-2</w:t>
      </w:r>
      <w:r w:rsidRPr="007220FD">
        <w:rPr>
          <w:sz w:val="20"/>
          <w:szCs w:val="20"/>
        </w:rPr>
        <w:t xml:space="preserve"> ster</w:t>
      </w:r>
      <w:r w:rsidRPr="007220FD">
        <w:rPr>
          <w:sz w:val="20"/>
          <w:szCs w:val="20"/>
          <w:vertAlign w:val="superscript"/>
        </w:rPr>
        <w:t>-1</w:t>
      </w:r>
      <w:r w:rsidRPr="007220FD">
        <w:rPr>
          <w:sz w:val="20"/>
          <w:szCs w:val="20"/>
        </w:rPr>
        <w:t xml:space="preserve"> μm</w:t>
      </w:r>
      <w:r w:rsidRPr="007220FD">
        <w:rPr>
          <w:sz w:val="20"/>
          <w:szCs w:val="20"/>
          <w:vertAlign w:val="superscript"/>
        </w:rPr>
        <w:t>-1</w:t>
      </w:r>
      <w:r w:rsidRPr="007220FD">
        <w:rPr>
          <w:sz w:val="20"/>
          <w:szCs w:val="20"/>
        </w:rPr>
        <w:t>)</w:t>
      </w:r>
    </w:p>
    <w:p w:rsidR="00BD119D" w:rsidRPr="007220FD" w:rsidRDefault="00BD119D" w:rsidP="0062701C">
      <w:pPr>
        <w:rPr>
          <w:sz w:val="20"/>
          <w:szCs w:val="20"/>
        </w:rPr>
      </w:pPr>
      <w:r w:rsidRPr="007220FD">
        <w:rPr>
          <w:sz w:val="20"/>
          <w:szCs w:val="20"/>
        </w:rPr>
        <w:tab/>
      </w:r>
      <w:proofErr w:type="spellStart"/>
      <w:r w:rsidRPr="007220FD">
        <w:rPr>
          <w:sz w:val="20"/>
          <w:szCs w:val="20"/>
        </w:rPr>
        <w:t>Qcal</w:t>
      </w:r>
      <w:proofErr w:type="spellEnd"/>
      <w:r w:rsidRPr="007220FD">
        <w:rPr>
          <w:sz w:val="20"/>
          <w:szCs w:val="20"/>
        </w:rPr>
        <w:tab/>
      </w:r>
      <w:r w:rsidRPr="007220FD">
        <w:rPr>
          <w:sz w:val="20"/>
          <w:szCs w:val="20"/>
        </w:rPr>
        <w:tab/>
        <w:t xml:space="preserve">= Quantized calibrated pixel value </w:t>
      </w:r>
      <w:r>
        <w:rPr>
          <w:sz w:val="20"/>
          <w:szCs w:val="20"/>
        </w:rPr>
        <w:t>= DN</w:t>
      </w:r>
    </w:p>
    <w:p w:rsidR="00BD119D" w:rsidRPr="007220FD" w:rsidRDefault="00BD119D" w:rsidP="0062701C">
      <w:pPr>
        <w:rPr>
          <w:sz w:val="20"/>
          <w:szCs w:val="20"/>
        </w:rPr>
      </w:pPr>
      <w:r w:rsidRPr="007220FD">
        <w:rPr>
          <w:sz w:val="20"/>
          <w:szCs w:val="20"/>
        </w:rPr>
        <w:tab/>
      </w:r>
      <w:proofErr w:type="spellStart"/>
      <w:r w:rsidRPr="007220FD">
        <w:rPr>
          <w:sz w:val="20"/>
          <w:szCs w:val="20"/>
        </w:rPr>
        <w:t>Qcalmin</w:t>
      </w:r>
      <w:proofErr w:type="spellEnd"/>
      <w:r w:rsidRPr="007220FD">
        <w:rPr>
          <w:sz w:val="20"/>
          <w:szCs w:val="20"/>
        </w:rPr>
        <w:tab/>
      </w:r>
      <w:r>
        <w:rPr>
          <w:sz w:val="20"/>
          <w:szCs w:val="20"/>
        </w:rPr>
        <w:t xml:space="preserve">               </w:t>
      </w:r>
      <w:r w:rsidRPr="007220FD">
        <w:rPr>
          <w:sz w:val="20"/>
          <w:szCs w:val="20"/>
        </w:rPr>
        <w:t xml:space="preserve">= Minimum quantized calibrated pixel value corresponding to </w:t>
      </w:r>
      <w:proofErr w:type="spellStart"/>
      <w:r w:rsidRPr="007220FD">
        <w:rPr>
          <w:sz w:val="20"/>
          <w:szCs w:val="20"/>
        </w:rPr>
        <w:t>Lmin</w:t>
      </w:r>
      <w:proofErr w:type="spellEnd"/>
    </w:p>
    <w:p w:rsidR="00BD119D" w:rsidRPr="007220FD" w:rsidRDefault="00BD119D" w:rsidP="0062701C">
      <w:pPr>
        <w:rPr>
          <w:sz w:val="20"/>
          <w:szCs w:val="20"/>
        </w:rPr>
      </w:pPr>
      <w:r w:rsidRPr="007220FD">
        <w:rPr>
          <w:sz w:val="20"/>
          <w:szCs w:val="20"/>
        </w:rPr>
        <w:tab/>
      </w:r>
      <w:proofErr w:type="spellStart"/>
      <w:r w:rsidRPr="007220FD">
        <w:rPr>
          <w:sz w:val="20"/>
          <w:szCs w:val="20"/>
        </w:rPr>
        <w:t>Qcalmax</w:t>
      </w:r>
      <w:proofErr w:type="spellEnd"/>
      <w:r w:rsidRPr="007220FD">
        <w:rPr>
          <w:sz w:val="20"/>
          <w:szCs w:val="20"/>
        </w:rPr>
        <w:tab/>
        <w:t xml:space="preserve">= Maximum quantized calibrated pixel value corresponding to </w:t>
      </w:r>
      <w:proofErr w:type="spellStart"/>
      <w:r w:rsidRPr="007220FD">
        <w:rPr>
          <w:sz w:val="20"/>
          <w:szCs w:val="20"/>
        </w:rPr>
        <w:t>Lmax</w:t>
      </w:r>
      <w:proofErr w:type="spellEnd"/>
    </w:p>
    <w:p w:rsidR="00BD119D" w:rsidRDefault="00BD119D" w:rsidP="0062701C"/>
    <w:p w:rsidR="00BD119D" w:rsidRDefault="00BD119D" w:rsidP="0062701C">
      <w:proofErr w:type="spellStart"/>
      <w:r>
        <w:t>Lmax</w:t>
      </w:r>
      <w:proofErr w:type="spellEnd"/>
      <w:r>
        <w:t xml:space="preserve"> and </w:t>
      </w:r>
      <w:proofErr w:type="spellStart"/>
      <w:r>
        <w:t>Lmin</w:t>
      </w:r>
      <w:proofErr w:type="spellEnd"/>
      <w:r>
        <w:t xml:space="preserve"> are given in Table 1. Since our Landsat image is acquired in 2005, we are going to use calibration constants on the right side of </w:t>
      </w:r>
      <w:proofErr w:type="spellStart"/>
      <w:proofErr w:type="gramStart"/>
      <w:r>
        <w:t>colum</w:t>
      </w:r>
      <w:proofErr w:type="spellEnd"/>
      <w:proofErr w:type="gramEnd"/>
      <w:r>
        <w:t xml:space="preserve"> on Table 1.</w:t>
      </w:r>
    </w:p>
    <w:p w:rsidR="00BD119D" w:rsidRDefault="00BD119D" w:rsidP="0062701C">
      <w:pPr>
        <w:rPr>
          <w:sz w:val="20"/>
          <w:szCs w:val="20"/>
        </w:rPr>
      </w:pPr>
    </w:p>
    <w:p w:rsidR="00BD119D" w:rsidRDefault="00BD119D" w:rsidP="0062701C">
      <w:pPr>
        <w:rPr>
          <w:sz w:val="20"/>
          <w:szCs w:val="20"/>
        </w:rPr>
      </w:pPr>
      <w:proofErr w:type="spellStart"/>
      <w:r w:rsidRPr="007220FD">
        <w:rPr>
          <w:sz w:val="20"/>
          <w:szCs w:val="20"/>
        </w:rPr>
        <w:t>Qcalmax</w:t>
      </w:r>
      <w:proofErr w:type="spellEnd"/>
      <w:r>
        <w:rPr>
          <w:sz w:val="20"/>
          <w:szCs w:val="20"/>
        </w:rPr>
        <w:t xml:space="preserve"> = </w:t>
      </w:r>
      <w:proofErr w:type="gramStart"/>
      <w:r>
        <w:rPr>
          <w:sz w:val="20"/>
          <w:szCs w:val="20"/>
        </w:rPr>
        <w:t>255,</w:t>
      </w:r>
      <w:proofErr w:type="gramEnd"/>
      <w:r>
        <w:rPr>
          <w:sz w:val="20"/>
          <w:szCs w:val="20"/>
        </w:rPr>
        <w:t xml:space="preserve"> and </w:t>
      </w:r>
      <w:proofErr w:type="spellStart"/>
      <w:r w:rsidRPr="007220FD">
        <w:rPr>
          <w:sz w:val="20"/>
          <w:szCs w:val="20"/>
        </w:rPr>
        <w:t>Qcalm</w:t>
      </w:r>
      <w:r>
        <w:rPr>
          <w:sz w:val="20"/>
          <w:szCs w:val="20"/>
        </w:rPr>
        <w:t>in</w:t>
      </w:r>
      <w:proofErr w:type="spellEnd"/>
      <w:r>
        <w:rPr>
          <w:sz w:val="20"/>
          <w:szCs w:val="20"/>
        </w:rPr>
        <w:t xml:space="preserve"> = 0 for Landsat 5, so the equation becomes:</w:t>
      </w:r>
    </w:p>
    <w:p w:rsidR="00BD119D" w:rsidRDefault="00BD119D" w:rsidP="0062701C">
      <w:pPr>
        <w:rPr>
          <w:sz w:val="20"/>
          <w:szCs w:val="20"/>
        </w:rPr>
      </w:pPr>
    </w:p>
    <w:p w:rsidR="00BD119D" w:rsidRDefault="00BD119D" w:rsidP="0062701C">
      <w:r w:rsidRPr="00764FED">
        <w:rPr>
          <w:position w:val="-28"/>
        </w:rPr>
        <w:object w:dxaOrig="3040" w:dyaOrig="660">
          <v:shape id="_x0000_i1026" type="#_x0000_t75" style="width:150.75pt;height:33pt" o:ole="">
            <v:imagedata r:id="rId67" o:title=""/>
          </v:shape>
          <o:OLEObject Type="Embed" ProgID="Equation.3" ShapeID="_x0000_i1026" DrawAspect="Content" ObjectID="_1413103177" r:id="rId68"/>
        </w:object>
      </w:r>
      <w:r>
        <w:t xml:space="preserve"> (Eq. 1)</w:t>
      </w:r>
    </w:p>
    <w:p w:rsidR="00BD119D" w:rsidRDefault="00BD119D" w:rsidP="0062701C"/>
    <w:p w:rsidR="00BD119D" w:rsidRDefault="00BD119D" w:rsidP="0062701C"/>
    <w:p w:rsidR="00BD119D" w:rsidRDefault="00BD119D" w:rsidP="0062701C">
      <w:pPr>
        <w:rPr>
          <w:sz w:val="13"/>
          <w:szCs w:val="13"/>
        </w:rPr>
      </w:pPr>
      <w:proofErr w:type="gramStart"/>
      <w:r>
        <w:rPr>
          <w:sz w:val="16"/>
          <w:szCs w:val="16"/>
        </w:rPr>
        <w:t>Table 1.</w:t>
      </w:r>
      <w:proofErr w:type="gramEnd"/>
      <w:r>
        <w:rPr>
          <w:sz w:val="16"/>
          <w:szCs w:val="16"/>
        </w:rPr>
        <w:t xml:space="preserve"> </w:t>
      </w:r>
      <w:proofErr w:type="gramStart"/>
      <w:r>
        <w:rPr>
          <w:sz w:val="16"/>
          <w:szCs w:val="16"/>
        </w:rPr>
        <w:t>Landsat  -</w:t>
      </w:r>
      <w:proofErr w:type="gramEnd"/>
      <w:r>
        <w:rPr>
          <w:sz w:val="16"/>
          <w:szCs w:val="16"/>
        </w:rPr>
        <w:t>5 TM P</w:t>
      </w:r>
      <w:r>
        <w:rPr>
          <w:sz w:val="13"/>
          <w:szCs w:val="13"/>
        </w:rPr>
        <w:t xml:space="preserve">OSTCALIBRATION </w:t>
      </w:r>
      <w:r>
        <w:rPr>
          <w:sz w:val="16"/>
          <w:szCs w:val="16"/>
        </w:rPr>
        <w:t>D</w:t>
      </w:r>
      <w:r>
        <w:rPr>
          <w:sz w:val="13"/>
          <w:szCs w:val="13"/>
        </w:rPr>
        <w:t xml:space="preserve">YNAMIC </w:t>
      </w:r>
      <w:r>
        <w:rPr>
          <w:sz w:val="16"/>
          <w:szCs w:val="16"/>
        </w:rPr>
        <w:t>R</w:t>
      </w:r>
      <w:r>
        <w:rPr>
          <w:sz w:val="13"/>
          <w:szCs w:val="13"/>
        </w:rPr>
        <w:t xml:space="preserve">ANGES FOR </w:t>
      </w:r>
      <w:r>
        <w:rPr>
          <w:sz w:val="16"/>
          <w:szCs w:val="16"/>
        </w:rPr>
        <w:t>U.S. P</w:t>
      </w:r>
      <w:r>
        <w:rPr>
          <w:sz w:val="13"/>
          <w:szCs w:val="13"/>
        </w:rPr>
        <w:t xml:space="preserve">ROCESSED </w:t>
      </w:r>
      <w:r>
        <w:rPr>
          <w:sz w:val="16"/>
          <w:szCs w:val="16"/>
        </w:rPr>
        <w:t>NLAPS D</w:t>
      </w:r>
      <w:r>
        <w:rPr>
          <w:sz w:val="13"/>
          <w:szCs w:val="13"/>
        </w:rPr>
        <w:t>ATA</w:t>
      </w:r>
    </w:p>
    <w:p w:rsidR="00BD119D" w:rsidRDefault="00BD119D" w:rsidP="0062701C">
      <w:r>
        <w:rPr>
          <w:sz w:val="14"/>
          <w:szCs w:val="14"/>
        </w:rPr>
        <w:t>(IEEE TRANSACTIONS ON GEOSCIENCE AND REMOTE SENSING, VOL. 41, NO. 11, NOVEMBER 2003)</w:t>
      </w:r>
    </w:p>
    <w:p w:rsidR="00BD119D" w:rsidRDefault="00C57A2C" w:rsidP="0062701C">
      <w:r>
        <w:rPr>
          <w:noProof/>
        </w:rPr>
        <w:drawing>
          <wp:inline distT="0" distB="0" distL="0" distR="0">
            <wp:extent cx="5438775" cy="18764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38775" cy="1876425"/>
                    </a:xfrm>
                    <a:prstGeom prst="rect">
                      <a:avLst/>
                    </a:prstGeom>
                    <a:noFill/>
                    <a:ln>
                      <a:noFill/>
                    </a:ln>
                  </pic:spPr>
                </pic:pic>
              </a:graphicData>
            </a:graphic>
          </wp:inline>
        </w:drawing>
      </w:r>
    </w:p>
    <w:p w:rsidR="00BD119D" w:rsidRDefault="00BD119D" w:rsidP="0062701C"/>
    <w:p w:rsidR="00BD119D" w:rsidRDefault="00BD119D" w:rsidP="0062701C">
      <w:pPr>
        <w:autoSpaceDE w:val="0"/>
        <w:autoSpaceDN w:val="0"/>
        <w:adjustRightInd w:val="0"/>
      </w:pPr>
    </w:p>
    <w:p w:rsidR="00BD119D" w:rsidRDefault="00BD119D" w:rsidP="0062701C">
      <w:pPr>
        <w:autoSpaceDE w:val="0"/>
        <w:autoSpaceDN w:val="0"/>
        <w:adjustRightInd w:val="0"/>
      </w:pPr>
    </w:p>
    <w:p w:rsidR="00BD119D" w:rsidRDefault="00BD119D" w:rsidP="0062701C">
      <w:pPr>
        <w:autoSpaceDE w:val="0"/>
        <w:autoSpaceDN w:val="0"/>
        <w:adjustRightInd w:val="0"/>
      </w:pPr>
    </w:p>
    <w:p w:rsidR="00BD119D" w:rsidRPr="00A52C48" w:rsidRDefault="00BD119D" w:rsidP="0062701C">
      <w:pPr>
        <w:autoSpaceDE w:val="0"/>
        <w:autoSpaceDN w:val="0"/>
        <w:adjustRightInd w:val="0"/>
      </w:pPr>
    </w:p>
    <w:p w:rsidR="00BD119D" w:rsidRPr="00A52C48" w:rsidRDefault="00BD119D" w:rsidP="0062701C">
      <w:r w:rsidRPr="00A52C48">
        <w:t xml:space="preserve">Add the Landsat Band 4 and Band 3 </w:t>
      </w:r>
      <w:r>
        <w:t xml:space="preserve">in </w:t>
      </w:r>
      <w:r w:rsidRPr="00A52C48">
        <w:t>ESRI GRID data (</w:t>
      </w:r>
      <w:r w:rsidRPr="00391443">
        <w:rPr>
          <w:b/>
        </w:rPr>
        <w:t>not the raw TIFF data</w:t>
      </w:r>
      <w:r w:rsidRPr="00A52C48">
        <w:t xml:space="preserve">) to the </w:t>
      </w:r>
      <w:proofErr w:type="spellStart"/>
      <w:r w:rsidRPr="00A52C48">
        <w:t>ArcMap</w:t>
      </w:r>
      <w:proofErr w:type="spellEnd"/>
      <w:r w:rsidRPr="00A52C48">
        <w:t xml:space="preserve">. </w:t>
      </w:r>
    </w:p>
    <w:p w:rsidR="00BD119D" w:rsidRPr="00A52C48" w:rsidRDefault="00BD119D" w:rsidP="0062701C">
      <w:pPr>
        <w:autoSpaceDE w:val="0"/>
        <w:autoSpaceDN w:val="0"/>
        <w:adjustRightInd w:val="0"/>
      </w:pPr>
      <w:r w:rsidRPr="00A52C48">
        <w:t xml:space="preserve">On the spatial analyst toolbar, click </w:t>
      </w:r>
      <w:r w:rsidRPr="00A52C48">
        <w:rPr>
          <w:b/>
        </w:rPr>
        <w:t xml:space="preserve">Spatial Analyst/Option. </w:t>
      </w:r>
      <w:r w:rsidRPr="00A52C48">
        <w:t xml:space="preserve">Set the working directory </w:t>
      </w:r>
      <w:r>
        <w:t xml:space="preserve">the </w:t>
      </w:r>
      <w:r w:rsidRPr="00A52C48">
        <w:t xml:space="preserve">same as the folder where you have saved your </w:t>
      </w:r>
      <w:r w:rsidRPr="00A52C48">
        <w:rPr>
          <w:b/>
        </w:rPr>
        <w:t>Band 3 and Band 4 ESRI GRID</w:t>
      </w:r>
      <w:r w:rsidRPr="00A52C48">
        <w:t xml:space="preserve"> files. </w:t>
      </w:r>
    </w:p>
    <w:p w:rsidR="00BD119D" w:rsidRPr="00A52C48" w:rsidRDefault="00BD119D" w:rsidP="0062701C">
      <w:pPr>
        <w:autoSpaceDE w:val="0"/>
        <w:autoSpaceDN w:val="0"/>
        <w:adjustRightInd w:val="0"/>
      </w:pPr>
    </w:p>
    <w:p w:rsidR="00BD119D" w:rsidRPr="00A52C48" w:rsidRDefault="00C57A2C" w:rsidP="0062701C">
      <w:pPr>
        <w:autoSpaceDE w:val="0"/>
        <w:autoSpaceDN w:val="0"/>
        <w:adjustRightInd w:val="0"/>
      </w:pPr>
      <w:r>
        <w:rPr>
          <w:noProof/>
        </w:rPr>
        <w:lastRenderedPageBreak/>
        <w:drawing>
          <wp:inline distT="0" distB="0" distL="0" distR="0">
            <wp:extent cx="5895975" cy="288607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95975" cy="2886075"/>
                    </a:xfrm>
                    <a:prstGeom prst="rect">
                      <a:avLst/>
                    </a:prstGeom>
                    <a:noFill/>
                    <a:ln>
                      <a:noFill/>
                    </a:ln>
                  </pic:spPr>
                </pic:pic>
              </a:graphicData>
            </a:graphic>
          </wp:inline>
        </w:drawing>
      </w:r>
    </w:p>
    <w:p w:rsidR="00BD119D" w:rsidRPr="00A52C48" w:rsidRDefault="00BD119D" w:rsidP="0062701C">
      <w:pPr>
        <w:autoSpaceDE w:val="0"/>
        <w:autoSpaceDN w:val="0"/>
        <w:adjustRightInd w:val="0"/>
      </w:pPr>
    </w:p>
    <w:p w:rsidR="00BD119D" w:rsidRPr="00A52C48" w:rsidRDefault="00BD119D" w:rsidP="0062701C">
      <w:r w:rsidRPr="00A52C48">
        <w:t xml:space="preserve">Now open the raster calculator. </w:t>
      </w:r>
      <w:proofErr w:type="gramStart"/>
      <w:r w:rsidRPr="00A52C48">
        <w:rPr>
          <w:b/>
        </w:rPr>
        <w:t>Spatial Analyst/Raster Calculator.</w:t>
      </w:r>
      <w:proofErr w:type="gramEnd"/>
      <w:r w:rsidRPr="00A52C48">
        <w:rPr>
          <w:b/>
        </w:rPr>
        <w:t xml:space="preserve"> </w:t>
      </w:r>
      <w:r w:rsidRPr="00A52C48">
        <w:t xml:space="preserve">Paste the following expression in the raster calculator </w:t>
      </w:r>
      <w:r>
        <w:t xml:space="preserve">in order </w:t>
      </w:r>
      <w:r w:rsidRPr="00A52C48">
        <w:t xml:space="preserve">to </w:t>
      </w:r>
      <w:r>
        <w:t xml:space="preserve">calculate </w:t>
      </w:r>
      <w:r w:rsidRPr="00A52C48">
        <w:rPr>
          <w:b/>
        </w:rPr>
        <w:t>spectral radiance of band 4,</w:t>
      </w:r>
      <w:r w:rsidRPr="00A52C48">
        <w:t xml:space="preserve"> </w:t>
      </w:r>
    </w:p>
    <w:p w:rsidR="00BD119D" w:rsidRPr="00A52C48" w:rsidRDefault="00BD119D" w:rsidP="0062701C"/>
    <w:p w:rsidR="00BD119D" w:rsidRPr="00A52C48" w:rsidRDefault="00BD119D" w:rsidP="0062701C">
      <w:pPr>
        <w:rPr>
          <w:b/>
        </w:rPr>
      </w:pPr>
      <w:r w:rsidRPr="00A52C48">
        <w:rPr>
          <w:b/>
        </w:rPr>
        <w:t>(((221 + 1.51) / (255 - 1)) * ([band4] - 1)) - 1.51</w:t>
      </w:r>
    </w:p>
    <w:p w:rsidR="00BD119D" w:rsidRPr="00A52C48" w:rsidRDefault="00BD119D" w:rsidP="0062701C"/>
    <w:p w:rsidR="00BD119D" w:rsidRDefault="00BD119D" w:rsidP="0062701C">
      <w:r w:rsidRPr="00A52C48">
        <w:t xml:space="preserve">Rename your output as </w:t>
      </w:r>
      <w:r w:rsidRPr="00A52C48">
        <w:rPr>
          <w:b/>
        </w:rPr>
        <w:t xml:space="preserve">Band4_Radiance. </w:t>
      </w:r>
      <w:r w:rsidRPr="00A52C48">
        <w:t xml:space="preserve"> </w:t>
      </w:r>
    </w:p>
    <w:p w:rsidR="00BD119D" w:rsidRPr="00A52C48" w:rsidRDefault="00BD119D" w:rsidP="0062701C"/>
    <w:p w:rsidR="00BD119D" w:rsidRPr="00A52C48" w:rsidRDefault="00BD119D" w:rsidP="0062701C">
      <w:pPr>
        <w:rPr>
          <w:b/>
        </w:rPr>
      </w:pPr>
      <w:r>
        <w:t>Similarly, p</w:t>
      </w:r>
      <w:r w:rsidRPr="00A52C48">
        <w:t xml:space="preserve">aste the following expression in the raster calculator to </w:t>
      </w:r>
      <w:r>
        <w:t xml:space="preserve">compute </w:t>
      </w:r>
      <w:r w:rsidRPr="00A52C48">
        <w:rPr>
          <w:b/>
        </w:rPr>
        <w:t>spectral radiance of band 3</w:t>
      </w:r>
    </w:p>
    <w:p w:rsidR="00BD119D" w:rsidRPr="00A52C48" w:rsidRDefault="00BD119D" w:rsidP="0062701C">
      <w:pPr>
        <w:rPr>
          <w:b/>
        </w:rPr>
      </w:pPr>
    </w:p>
    <w:p w:rsidR="00BD119D" w:rsidRPr="00A52C48" w:rsidRDefault="00BD119D" w:rsidP="0062701C">
      <w:pPr>
        <w:rPr>
          <w:b/>
        </w:rPr>
      </w:pPr>
      <w:r w:rsidRPr="00A52C48">
        <w:rPr>
          <w:b/>
        </w:rPr>
        <w:t>(((264 + 1.17) / (255 - 1)) * ([band3] - 1)) - 1.17</w:t>
      </w:r>
    </w:p>
    <w:p w:rsidR="00BD119D" w:rsidRPr="00A52C48" w:rsidRDefault="00BD119D" w:rsidP="0062701C">
      <w:pPr>
        <w:rPr>
          <w:b/>
        </w:rPr>
      </w:pPr>
    </w:p>
    <w:p w:rsidR="00BD119D" w:rsidRPr="00A52C48" w:rsidRDefault="00BD119D" w:rsidP="0062701C">
      <w:r>
        <w:t>Make sure you r</w:t>
      </w:r>
      <w:r w:rsidRPr="00A52C48">
        <w:t xml:space="preserve">ename your output </w:t>
      </w:r>
      <w:r>
        <w:t xml:space="preserve">files </w:t>
      </w:r>
      <w:r w:rsidRPr="00A52C48">
        <w:t xml:space="preserve">as </w:t>
      </w:r>
      <w:r w:rsidRPr="00A52C48">
        <w:rPr>
          <w:b/>
        </w:rPr>
        <w:t>Band</w:t>
      </w:r>
      <w:r>
        <w:rPr>
          <w:b/>
        </w:rPr>
        <w:t>4_</w:t>
      </w:r>
      <w:r w:rsidRPr="00A52C48">
        <w:rPr>
          <w:b/>
        </w:rPr>
        <w:t>Radiance</w:t>
      </w:r>
      <w:r>
        <w:rPr>
          <w:b/>
        </w:rPr>
        <w:t xml:space="preserve"> and Band3_Radiance</w:t>
      </w:r>
      <w:r w:rsidRPr="00A52C48">
        <w:rPr>
          <w:b/>
        </w:rPr>
        <w:t xml:space="preserve">. </w:t>
      </w:r>
      <w:r w:rsidRPr="00A52C48">
        <w:t xml:space="preserve"> </w:t>
      </w:r>
    </w:p>
    <w:p w:rsidR="00BD119D" w:rsidRDefault="00BD119D" w:rsidP="0062701C"/>
    <w:p w:rsidR="00BD119D" w:rsidRPr="00B30FA3" w:rsidRDefault="00BD119D" w:rsidP="0062701C">
      <w:pPr>
        <w:rPr>
          <w:b/>
        </w:rPr>
      </w:pPr>
      <w:proofErr w:type="gramStart"/>
      <w:r>
        <w:rPr>
          <w:b/>
        </w:rPr>
        <w:t>Step 2.</w:t>
      </w:r>
      <w:proofErr w:type="gramEnd"/>
      <w:r>
        <w:rPr>
          <w:b/>
        </w:rPr>
        <w:t xml:space="preserve"> Conversion from radiance to reflectance (a</w:t>
      </w:r>
      <w:r w:rsidRPr="00B30FA3">
        <w:rPr>
          <w:b/>
        </w:rPr>
        <w:t>t-satellite reflectance</w:t>
      </w:r>
      <w:r>
        <w:rPr>
          <w:b/>
        </w:rPr>
        <w:t>)</w:t>
      </w:r>
    </w:p>
    <w:p w:rsidR="00BD119D" w:rsidRDefault="00BD119D" w:rsidP="0062701C"/>
    <w:p w:rsidR="00BD119D" w:rsidRDefault="00BD119D" w:rsidP="0062701C">
      <w:r w:rsidRPr="00764FED">
        <w:rPr>
          <w:position w:val="-24"/>
        </w:rPr>
        <w:object w:dxaOrig="1960" w:dyaOrig="660">
          <v:shape id="_x0000_i1027" type="#_x0000_t75" style="width:98.25pt;height:33pt" o:ole="">
            <v:imagedata r:id="rId71" o:title=""/>
          </v:shape>
          <o:OLEObject Type="Embed" ProgID="Equation.3" ShapeID="_x0000_i1027" DrawAspect="Content" ObjectID="_1413103178" r:id="rId72"/>
        </w:object>
      </w:r>
    </w:p>
    <w:p w:rsidR="00BD119D" w:rsidRDefault="00BD119D" w:rsidP="0062701C"/>
    <w:p w:rsidR="00BD119D" w:rsidRPr="0049786C" w:rsidRDefault="00BD119D" w:rsidP="0062701C">
      <w:r w:rsidRPr="0049786C">
        <w:t>Where:</w:t>
      </w:r>
    </w:p>
    <w:p w:rsidR="00BD119D" w:rsidRPr="0049786C" w:rsidRDefault="00BD119D" w:rsidP="0062701C">
      <w:r w:rsidRPr="0049786C">
        <w:tab/>
        <w:t>r</w:t>
      </w:r>
      <w:r w:rsidRPr="0049786C">
        <w:tab/>
        <w:t>= Planetary reflectance (</w:t>
      </w:r>
      <w:proofErr w:type="spellStart"/>
      <w:r w:rsidRPr="0049786C">
        <w:t>unitless</w:t>
      </w:r>
      <w:proofErr w:type="spellEnd"/>
      <w:r w:rsidRPr="0049786C">
        <w:t>)</w:t>
      </w:r>
    </w:p>
    <w:p w:rsidR="00BD119D" w:rsidRPr="0049786C" w:rsidRDefault="00BD119D" w:rsidP="0062701C">
      <w:r w:rsidRPr="0049786C">
        <w:tab/>
        <w:t>L</w:t>
      </w:r>
      <w:r w:rsidRPr="0049786C">
        <w:tab/>
        <w:t>= Spectral radiance at the sensor aperture (watt m-2 ster-1 μm-1)</w:t>
      </w:r>
      <w:r w:rsidRPr="00AD62ED">
        <w:t xml:space="preserve"> </w:t>
      </w:r>
      <w:r>
        <w:t>(Eq. 1)</w:t>
      </w:r>
    </w:p>
    <w:p w:rsidR="00BD119D" w:rsidRPr="0049786C" w:rsidRDefault="00BD119D" w:rsidP="0062701C">
      <w:r w:rsidRPr="0049786C">
        <w:tab/>
      </w:r>
      <w:proofErr w:type="spellStart"/>
      <w:proofErr w:type="gramStart"/>
      <w:r w:rsidRPr="0049786C">
        <w:t>d</w:t>
      </w:r>
      <w:r>
        <w:t>r</w:t>
      </w:r>
      <w:proofErr w:type="spellEnd"/>
      <w:proofErr w:type="gramEnd"/>
      <w:r w:rsidRPr="0049786C">
        <w:tab/>
        <w:t xml:space="preserve">= </w:t>
      </w:r>
      <w:r>
        <w:t>Inverse square of e</w:t>
      </w:r>
      <w:r w:rsidRPr="0049786C">
        <w:t>arth-sun distance (astronomical unit)</w:t>
      </w:r>
    </w:p>
    <w:p w:rsidR="00BD119D" w:rsidRPr="0049786C" w:rsidRDefault="00BD119D" w:rsidP="0062701C">
      <w:r w:rsidRPr="0049786C">
        <w:tab/>
      </w:r>
      <w:proofErr w:type="spellStart"/>
      <w:r w:rsidRPr="0049786C">
        <w:t>Esun</w:t>
      </w:r>
      <w:proofErr w:type="spellEnd"/>
      <w:r w:rsidRPr="0049786C">
        <w:tab/>
        <w:t xml:space="preserve">= Mean solar </w:t>
      </w:r>
      <w:proofErr w:type="spellStart"/>
      <w:r w:rsidRPr="0049786C">
        <w:t>exoatmospheric</w:t>
      </w:r>
      <w:proofErr w:type="spellEnd"/>
      <w:r w:rsidRPr="0049786C">
        <w:t xml:space="preserve"> irradiances (watt m-2 μm-1</w:t>
      </w:r>
      <w:r>
        <w:t>, Table 2</w:t>
      </w:r>
      <w:r w:rsidRPr="0049786C">
        <w:t>)</w:t>
      </w:r>
    </w:p>
    <w:p w:rsidR="00BD119D" w:rsidRPr="0049786C" w:rsidRDefault="00BD119D" w:rsidP="0062701C">
      <w:r w:rsidRPr="0049786C">
        <w:tab/>
        <w:t>θ</w:t>
      </w:r>
      <w:r w:rsidRPr="0049786C">
        <w:tab/>
        <w:t>= Solar zenith angle (degree)</w:t>
      </w:r>
    </w:p>
    <w:p w:rsidR="00BD119D" w:rsidRDefault="00BD119D" w:rsidP="0062701C"/>
    <w:p w:rsidR="00BD119D" w:rsidRDefault="00BD119D" w:rsidP="0062701C"/>
    <w:p w:rsidR="00BD119D" w:rsidRDefault="00BD119D" w:rsidP="0062701C">
      <w:proofErr w:type="spellStart"/>
      <w:proofErr w:type="gramStart"/>
      <w:r>
        <w:t>dr</w:t>
      </w:r>
      <w:proofErr w:type="spellEnd"/>
      <w:proofErr w:type="gramEnd"/>
      <w:r>
        <w:t xml:space="preserve"> =  1 + 0.033 Cos (DOY *2 * </w:t>
      </w:r>
      <w:r w:rsidRPr="00AD62ED">
        <w:t>3.141592654</w:t>
      </w:r>
      <w:r>
        <w:t>)/365)</w:t>
      </w:r>
    </w:p>
    <w:p w:rsidR="00BD119D" w:rsidRPr="00252F97" w:rsidRDefault="00BD119D" w:rsidP="0062701C">
      <w:r w:rsidRPr="00252F97">
        <w:t>DOY</w:t>
      </w:r>
      <w:r>
        <w:t xml:space="preserve"> (day of year)</w:t>
      </w:r>
      <w:r w:rsidRPr="00252F97">
        <w:t xml:space="preserve"> = 251</w:t>
      </w:r>
    </w:p>
    <w:p w:rsidR="00BD119D" w:rsidRPr="00792AED" w:rsidRDefault="00BD119D" w:rsidP="0062701C">
      <w:pPr>
        <w:rPr>
          <w:color w:val="FF0000"/>
        </w:rPr>
      </w:pPr>
    </w:p>
    <w:p w:rsidR="00BD119D" w:rsidRDefault="00BD119D" w:rsidP="0062701C">
      <w:proofErr w:type="gramStart"/>
      <w:r w:rsidRPr="0049786C">
        <w:t>θ</w:t>
      </w:r>
      <w:proofErr w:type="gramEnd"/>
      <w:r>
        <w:t xml:space="preserve"> (Theta) = (90-Bheta) where Beta is sun elevation angle provided in Landsat header file. This equation works fairly well for flat terrain (our case).</w:t>
      </w:r>
    </w:p>
    <w:p w:rsidR="00BD119D" w:rsidRDefault="00BD119D" w:rsidP="0062701C"/>
    <w:p w:rsidR="00BD119D" w:rsidRDefault="00BD119D" w:rsidP="0062701C">
      <w:proofErr w:type="gramStart"/>
      <w:r>
        <w:t>Table 2.</w:t>
      </w:r>
      <w:proofErr w:type="gramEnd"/>
      <w:r>
        <w:t xml:space="preserve">  </w:t>
      </w:r>
      <w:proofErr w:type="gramStart"/>
      <w:r>
        <w:rPr>
          <w:sz w:val="16"/>
          <w:szCs w:val="16"/>
        </w:rPr>
        <w:t>TM S</w:t>
      </w:r>
      <w:r>
        <w:rPr>
          <w:sz w:val="13"/>
          <w:szCs w:val="13"/>
        </w:rPr>
        <w:t xml:space="preserve">OLAR </w:t>
      </w:r>
      <w:r>
        <w:rPr>
          <w:sz w:val="16"/>
          <w:szCs w:val="16"/>
        </w:rPr>
        <w:t>E</w:t>
      </w:r>
      <w:r>
        <w:rPr>
          <w:sz w:val="13"/>
          <w:szCs w:val="13"/>
        </w:rPr>
        <w:t xml:space="preserve">XOATMOSPHERIC </w:t>
      </w:r>
      <w:r>
        <w:rPr>
          <w:sz w:val="16"/>
          <w:szCs w:val="16"/>
        </w:rPr>
        <w:t>S</w:t>
      </w:r>
      <w:r>
        <w:rPr>
          <w:sz w:val="13"/>
          <w:szCs w:val="13"/>
        </w:rPr>
        <w:t xml:space="preserve">PECTRAL </w:t>
      </w:r>
      <w:r>
        <w:rPr>
          <w:sz w:val="16"/>
          <w:szCs w:val="16"/>
        </w:rPr>
        <w:t>I</w:t>
      </w:r>
      <w:r>
        <w:rPr>
          <w:sz w:val="13"/>
          <w:szCs w:val="13"/>
        </w:rPr>
        <w:t>RRADIANCES.</w:t>
      </w:r>
      <w:proofErr w:type="gramEnd"/>
    </w:p>
    <w:p w:rsidR="00BD119D" w:rsidRDefault="00C57A2C" w:rsidP="0062701C">
      <w:r>
        <w:rPr>
          <w:noProof/>
        </w:rPr>
        <w:drawing>
          <wp:inline distT="0" distB="0" distL="0" distR="0">
            <wp:extent cx="3362325" cy="176212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62325" cy="1762125"/>
                    </a:xfrm>
                    <a:prstGeom prst="rect">
                      <a:avLst/>
                    </a:prstGeom>
                    <a:noFill/>
                    <a:ln>
                      <a:noFill/>
                    </a:ln>
                  </pic:spPr>
                </pic:pic>
              </a:graphicData>
            </a:graphic>
          </wp:inline>
        </w:drawing>
      </w:r>
    </w:p>
    <w:p w:rsidR="00BD119D" w:rsidRPr="00A52C48" w:rsidRDefault="00BD119D" w:rsidP="0062701C"/>
    <w:p w:rsidR="00BD119D" w:rsidRDefault="00BD119D" w:rsidP="0062701C"/>
    <w:p w:rsidR="00BD119D" w:rsidRPr="00A52C48" w:rsidRDefault="00BD119D" w:rsidP="0062701C">
      <w:pPr>
        <w:rPr>
          <w:b/>
        </w:rPr>
      </w:pPr>
      <w:r>
        <w:t xml:space="preserve">Now </w:t>
      </w:r>
      <w:proofErr w:type="spellStart"/>
      <w:proofErr w:type="gramStart"/>
      <w:r>
        <w:t>lets</w:t>
      </w:r>
      <w:proofErr w:type="spellEnd"/>
      <w:proofErr w:type="gramEnd"/>
      <w:r>
        <w:t xml:space="preserve"> calculate</w:t>
      </w:r>
      <w:r w:rsidRPr="00A52C48">
        <w:t xml:space="preserve"> the reflectance of each band</w:t>
      </w:r>
      <w:r>
        <w:t xml:space="preserve"> in </w:t>
      </w:r>
      <w:proofErr w:type="spellStart"/>
      <w:r>
        <w:t>arcgis</w:t>
      </w:r>
      <w:proofErr w:type="spellEnd"/>
      <w:r w:rsidRPr="00A52C48">
        <w:t xml:space="preserve">. Paste the following expression in the raster calculator to </w:t>
      </w:r>
      <w:r>
        <w:t xml:space="preserve">calculate </w:t>
      </w:r>
      <w:r w:rsidRPr="00A52C48">
        <w:rPr>
          <w:b/>
        </w:rPr>
        <w:t>reflectance</w:t>
      </w:r>
      <w:r w:rsidRPr="00A52C48">
        <w:t xml:space="preserve"> </w:t>
      </w:r>
      <w:r>
        <w:t xml:space="preserve">values </w:t>
      </w:r>
      <w:proofErr w:type="gramStart"/>
      <w:r>
        <w:t xml:space="preserve">for </w:t>
      </w:r>
      <w:r w:rsidRPr="00A52C48">
        <w:rPr>
          <w:b/>
        </w:rPr>
        <w:t xml:space="preserve"> band</w:t>
      </w:r>
      <w:proofErr w:type="gramEnd"/>
      <w:r w:rsidRPr="00A52C48">
        <w:rPr>
          <w:b/>
        </w:rPr>
        <w:t xml:space="preserve"> 4,</w:t>
      </w:r>
    </w:p>
    <w:p w:rsidR="00BD119D" w:rsidRPr="00A52C48" w:rsidRDefault="00BD119D" w:rsidP="0062701C">
      <w:pPr>
        <w:rPr>
          <w:b/>
        </w:rPr>
      </w:pPr>
    </w:p>
    <w:p w:rsidR="00BD119D" w:rsidRPr="00A52C48" w:rsidRDefault="00BD119D" w:rsidP="0062701C">
      <w:pPr>
        <w:rPr>
          <w:b/>
        </w:rPr>
      </w:pPr>
      <w:r w:rsidRPr="00A52C48">
        <w:rPr>
          <w:b/>
        </w:rPr>
        <w:t>(3.14 * [Band4_Radiance]) / (</w:t>
      </w:r>
      <w:r>
        <w:rPr>
          <w:b/>
        </w:rPr>
        <w:t>1036</w:t>
      </w:r>
      <w:r w:rsidRPr="00A52C48">
        <w:rPr>
          <w:b/>
        </w:rPr>
        <w:t xml:space="preserve"> * 0.758 * (1 + 0.033 * </w:t>
      </w:r>
      <w:proofErr w:type="spellStart"/>
      <w:proofErr w:type="gramStart"/>
      <w:r w:rsidRPr="00A52C48">
        <w:rPr>
          <w:b/>
        </w:rPr>
        <w:t>cos</w:t>
      </w:r>
      <w:proofErr w:type="spellEnd"/>
      <w:r w:rsidRPr="00A52C48">
        <w:rPr>
          <w:b/>
        </w:rPr>
        <w:t>(</w:t>
      </w:r>
      <w:proofErr w:type="gramEnd"/>
      <w:r w:rsidRPr="00A52C48">
        <w:rPr>
          <w:b/>
        </w:rPr>
        <w:t>(251 * 2 * 3.14) / 365)))</w:t>
      </w:r>
    </w:p>
    <w:p w:rsidR="00BD119D" w:rsidRPr="00A52C48" w:rsidRDefault="00BD119D" w:rsidP="0062701C">
      <w:r w:rsidRPr="00A52C48">
        <w:t xml:space="preserve">Rename your output as </w:t>
      </w:r>
      <w:r w:rsidRPr="00A52C48">
        <w:rPr>
          <w:b/>
        </w:rPr>
        <w:t xml:space="preserve">Band4_ Reflectance. </w:t>
      </w:r>
      <w:r w:rsidRPr="00A52C48">
        <w:t xml:space="preserve"> </w:t>
      </w:r>
    </w:p>
    <w:p w:rsidR="00BD119D" w:rsidRPr="00A52C48" w:rsidRDefault="00BD119D" w:rsidP="0062701C">
      <w:pPr>
        <w:rPr>
          <w:b/>
        </w:rPr>
      </w:pPr>
    </w:p>
    <w:p w:rsidR="00BD119D" w:rsidRDefault="00BD119D" w:rsidP="0062701C"/>
    <w:p w:rsidR="00BD119D" w:rsidRPr="00A52C48" w:rsidRDefault="00BD119D" w:rsidP="0062701C">
      <w:pPr>
        <w:rPr>
          <w:b/>
        </w:rPr>
      </w:pPr>
      <w:r>
        <w:t>Similarly, p</w:t>
      </w:r>
      <w:r w:rsidRPr="00A52C48">
        <w:t xml:space="preserve">aste the following expression in the raster calculator to get </w:t>
      </w:r>
      <w:r w:rsidRPr="00A52C48">
        <w:rPr>
          <w:b/>
        </w:rPr>
        <w:t>reflectance</w:t>
      </w:r>
      <w:r w:rsidRPr="00A52C48">
        <w:t xml:space="preserve"> </w:t>
      </w:r>
      <w:r w:rsidRPr="00A52C48">
        <w:rPr>
          <w:b/>
        </w:rPr>
        <w:t xml:space="preserve">of band 3, </w:t>
      </w:r>
    </w:p>
    <w:p w:rsidR="00BD119D" w:rsidRPr="00A52C48" w:rsidRDefault="00BD119D" w:rsidP="0062701C">
      <w:pPr>
        <w:rPr>
          <w:b/>
        </w:rPr>
      </w:pPr>
    </w:p>
    <w:p w:rsidR="00BD119D" w:rsidRPr="00A52C48" w:rsidRDefault="00BD119D" w:rsidP="0062701C">
      <w:pPr>
        <w:rPr>
          <w:b/>
        </w:rPr>
      </w:pPr>
      <w:r w:rsidRPr="00A52C48">
        <w:rPr>
          <w:b/>
        </w:rPr>
        <w:t>(3.14 * [Band3_Radiance]) / (</w:t>
      </w:r>
      <w:r>
        <w:rPr>
          <w:b/>
        </w:rPr>
        <w:t>1554</w:t>
      </w:r>
      <w:r w:rsidRPr="00A52C48">
        <w:rPr>
          <w:b/>
        </w:rPr>
        <w:t xml:space="preserve"> * 0.758 * (1 + 0.033 * </w:t>
      </w:r>
      <w:proofErr w:type="spellStart"/>
      <w:proofErr w:type="gramStart"/>
      <w:r w:rsidRPr="00A52C48">
        <w:rPr>
          <w:b/>
        </w:rPr>
        <w:t>cos</w:t>
      </w:r>
      <w:proofErr w:type="spellEnd"/>
      <w:r w:rsidRPr="00A52C48">
        <w:rPr>
          <w:b/>
        </w:rPr>
        <w:t>(</w:t>
      </w:r>
      <w:proofErr w:type="gramEnd"/>
      <w:r w:rsidRPr="00A52C48">
        <w:rPr>
          <w:b/>
        </w:rPr>
        <w:t>(251 * 2 * 3.14) / 365)))</w:t>
      </w:r>
    </w:p>
    <w:p w:rsidR="00BD119D" w:rsidRPr="00A52C48" w:rsidRDefault="00BD119D" w:rsidP="0062701C">
      <w:r w:rsidRPr="00A52C48">
        <w:t xml:space="preserve">Rename your output as </w:t>
      </w:r>
      <w:r w:rsidRPr="00A52C48">
        <w:rPr>
          <w:b/>
        </w:rPr>
        <w:t xml:space="preserve">Band3_ Reflectance. </w:t>
      </w:r>
      <w:r w:rsidRPr="00A52C48">
        <w:t xml:space="preserve"> </w:t>
      </w:r>
    </w:p>
    <w:p w:rsidR="00BD119D" w:rsidRPr="00A52C48" w:rsidRDefault="00C57A2C" w:rsidP="0062701C">
      <w:r>
        <w:rPr>
          <w:noProof/>
        </w:rPr>
        <w:drawing>
          <wp:inline distT="0" distB="0" distL="0" distR="0">
            <wp:extent cx="5343525" cy="20859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43525" cy="2085975"/>
                    </a:xfrm>
                    <a:prstGeom prst="rect">
                      <a:avLst/>
                    </a:prstGeom>
                    <a:noFill/>
                    <a:ln>
                      <a:noFill/>
                    </a:ln>
                  </pic:spPr>
                </pic:pic>
              </a:graphicData>
            </a:graphic>
          </wp:inline>
        </w:drawing>
      </w:r>
    </w:p>
    <w:p w:rsidR="00BD119D" w:rsidRPr="00A52C48" w:rsidRDefault="00BD119D" w:rsidP="0062701C"/>
    <w:p w:rsidR="00BD119D" w:rsidRPr="00A52C48" w:rsidRDefault="00BD119D" w:rsidP="0062701C"/>
    <w:p w:rsidR="00BD119D" w:rsidRPr="00A52C48" w:rsidRDefault="00BD119D" w:rsidP="0062701C"/>
    <w:p w:rsidR="00BD119D" w:rsidRPr="00A52C48" w:rsidRDefault="00BD119D" w:rsidP="0062701C">
      <w:pPr>
        <w:rPr>
          <w:b/>
        </w:rPr>
      </w:pPr>
      <w:proofErr w:type="gramStart"/>
      <w:r>
        <w:rPr>
          <w:b/>
        </w:rPr>
        <w:t>Step 3.</w:t>
      </w:r>
      <w:proofErr w:type="gramEnd"/>
      <w:r>
        <w:rPr>
          <w:b/>
        </w:rPr>
        <w:t xml:space="preserve"> </w:t>
      </w:r>
      <w:r w:rsidRPr="00A52C48">
        <w:rPr>
          <w:b/>
        </w:rPr>
        <w:t xml:space="preserve">Computing NDVI </w:t>
      </w:r>
      <w:r>
        <w:rPr>
          <w:b/>
        </w:rPr>
        <w:t xml:space="preserve">using </w:t>
      </w:r>
      <w:r w:rsidRPr="00A52C48">
        <w:rPr>
          <w:b/>
        </w:rPr>
        <w:t>Landsat bands</w:t>
      </w:r>
    </w:p>
    <w:p w:rsidR="00BD119D" w:rsidRPr="00A52C48" w:rsidRDefault="00BD119D" w:rsidP="0062701C">
      <w:pPr>
        <w:rPr>
          <w:b/>
        </w:rPr>
      </w:pPr>
    </w:p>
    <w:p w:rsidR="00BD119D" w:rsidRPr="00A52C48" w:rsidRDefault="00BD119D" w:rsidP="0062701C">
      <w:r w:rsidRPr="00A52C48">
        <w:lastRenderedPageBreak/>
        <w:t xml:space="preserve">The </w:t>
      </w:r>
      <w:r w:rsidRPr="00A52C48">
        <w:rPr>
          <w:b/>
          <w:bCs/>
        </w:rPr>
        <w:t>Normalized Difference Vegetation Index</w:t>
      </w:r>
      <w:r w:rsidRPr="00A52C48">
        <w:t xml:space="preserve"> (</w:t>
      </w:r>
      <w:r w:rsidRPr="00A52C48">
        <w:rPr>
          <w:b/>
          <w:bCs/>
        </w:rPr>
        <w:t>NDVI</w:t>
      </w:r>
      <w:r w:rsidRPr="00A52C48">
        <w:t xml:space="preserve">) is a simple numerical index to assess the presence of live green vegetation. NDVI is computed using </w:t>
      </w:r>
      <w:r>
        <w:t>below formula:</w:t>
      </w:r>
    </w:p>
    <w:p w:rsidR="00BD119D" w:rsidRPr="00A52C48" w:rsidRDefault="00BD119D" w:rsidP="0062701C"/>
    <w:p w:rsidR="00BD119D" w:rsidRPr="00C57A2C" w:rsidRDefault="00C57A2C" w:rsidP="0062701C">
      <m:oMathPara>
        <m:oMath>
          <m:r>
            <w:rPr>
              <w:rFonts w:ascii="Cambria Math" w:hAnsi="Cambria Math"/>
            </w:rPr>
            <m:t>NDVI</m:t>
          </m:r>
          <m:r>
            <w:rPr>
              <w:rFonts w:ascii="Cambria Math"/>
            </w:rPr>
            <m:t>=</m:t>
          </m:r>
          <m:f>
            <m:fPr>
              <m:ctrlPr>
                <w:rPr>
                  <w:rFonts w:ascii="Cambria Math" w:hAnsi="Cambria Math"/>
                  <w:i/>
                </w:rPr>
              </m:ctrlPr>
            </m:fPr>
            <m:num>
              <m:r>
                <w:rPr>
                  <w:rFonts w:ascii="Cambria Math"/>
                </w:rPr>
                <m:t>(</m:t>
              </m:r>
              <m:r>
                <w:rPr>
                  <w:rFonts w:ascii="Cambria Math" w:hAnsi="Cambria Math"/>
                </w:rPr>
                <m:t>NIR-RED</m:t>
              </m:r>
              <m:r>
                <w:rPr>
                  <w:rFonts w:ascii="Cambria Math"/>
                </w:rPr>
                <m:t>)</m:t>
              </m:r>
            </m:num>
            <m:den>
              <m:r>
                <w:rPr>
                  <w:rFonts w:ascii="Cambria Math"/>
                </w:rPr>
                <m:t>(</m:t>
              </m:r>
              <m:r>
                <w:rPr>
                  <w:rFonts w:ascii="Cambria Math" w:hAnsi="Cambria Math"/>
                </w:rPr>
                <m:t>NIR</m:t>
              </m:r>
              <m:r>
                <w:rPr>
                  <w:rFonts w:ascii="Cambria Math"/>
                </w:rPr>
                <m:t>+</m:t>
              </m:r>
              <m:r>
                <w:rPr>
                  <w:rFonts w:ascii="Cambria Math" w:hAnsi="Cambria Math"/>
                </w:rPr>
                <m:t>RED</m:t>
              </m:r>
              <m:r>
                <w:rPr>
                  <w:rFonts w:ascii="Cambria Math"/>
                </w:rPr>
                <m:t>)</m:t>
              </m:r>
            </m:den>
          </m:f>
        </m:oMath>
      </m:oMathPara>
    </w:p>
    <w:p w:rsidR="00BD119D" w:rsidRPr="00A52C48" w:rsidRDefault="00BD119D" w:rsidP="0062701C"/>
    <w:p w:rsidR="00BD119D" w:rsidRPr="00A52C48" w:rsidRDefault="00BD119D" w:rsidP="0062701C">
      <w:r w:rsidRPr="00A52C48">
        <w:t>RED and NIR stand for the spectral reflectance measurements acquired in the red and near-infrared regions</w:t>
      </w:r>
      <w:r>
        <w:t xml:space="preserve"> of electromagnetic spectrum</w:t>
      </w:r>
      <w:r w:rsidRPr="00A52C48">
        <w:t xml:space="preserve">, respectively. NDVI takes the value from -1 to 1. </w:t>
      </w:r>
      <w:r>
        <w:t>The h</w:t>
      </w:r>
      <w:r w:rsidRPr="00A52C48">
        <w:t>igher the NDVI, higher the fraction of live green vegetation present in the scene. La</w:t>
      </w:r>
      <w:r>
        <w:t>n</w:t>
      </w:r>
      <w:r w:rsidRPr="00A52C48">
        <w:t xml:space="preserve">dsat band 4 (0.77-0.90 µm) measures the reflectance in NIR region and Band 3 (0.63-0.69 µm) measures the reflectance in Red region.  </w:t>
      </w:r>
    </w:p>
    <w:p w:rsidR="00BD119D" w:rsidRPr="00A52C48" w:rsidRDefault="00BD119D" w:rsidP="0062701C">
      <w:pPr>
        <w:rPr>
          <w:b/>
        </w:rPr>
      </w:pPr>
    </w:p>
    <w:p w:rsidR="00BD119D" w:rsidRPr="00A52C48" w:rsidRDefault="00BD119D" w:rsidP="0062701C">
      <w:r w:rsidRPr="00A52C48">
        <w:t xml:space="preserve">We already have the </w:t>
      </w:r>
      <w:proofErr w:type="spellStart"/>
      <w:r w:rsidRPr="00A52C48">
        <w:t>refectances</w:t>
      </w:r>
      <w:proofErr w:type="spellEnd"/>
      <w:r w:rsidRPr="00A52C48">
        <w:t xml:space="preserve"> of Band 4 and Band3</w:t>
      </w:r>
      <w:r>
        <w:t xml:space="preserve"> calculated in step 2 in order to</w:t>
      </w:r>
      <w:r w:rsidRPr="00A52C48">
        <w:t xml:space="preserve"> calculate NDVI. Now open the raster calculator. </w:t>
      </w:r>
      <w:proofErr w:type="gramStart"/>
      <w:r w:rsidRPr="00A52C48">
        <w:rPr>
          <w:b/>
        </w:rPr>
        <w:t>Spatial Analyst/Raster Calculator.</w:t>
      </w:r>
      <w:proofErr w:type="gramEnd"/>
      <w:r w:rsidRPr="00A52C48">
        <w:rPr>
          <w:b/>
        </w:rPr>
        <w:t xml:space="preserve"> </w:t>
      </w:r>
      <w:r w:rsidRPr="00A52C48">
        <w:t xml:space="preserve">Paste the following expression in the raster calculator to </w:t>
      </w:r>
      <w:r>
        <w:t xml:space="preserve">estimate </w:t>
      </w:r>
      <w:r w:rsidRPr="00A52C48">
        <w:rPr>
          <w:b/>
        </w:rPr>
        <w:t>NDVI.</w:t>
      </w:r>
      <w:r w:rsidRPr="00A52C48">
        <w:t xml:space="preserve"> </w:t>
      </w:r>
    </w:p>
    <w:p w:rsidR="00BD119D" w:rsidRPr="00A52C48" w:rsidRDefault="00BD119D" w:rsidP="0062701C"/>
    <w:p w:rsidR="00BD119D" w:rsidRPr="00A52C48" w:rsidRDefault="00BD119D" w:rsidP="0062701C">
      <w:pPr>
        <w:rPr>
          <w:b/>
        </w:rPr>
      </w:pPr>
      <w:r w:rsidRPr="00A52C48">
        <w:rPr>
          <w:b/>
        </w:rPr>
        <w:t xml:space="preserve">([Band4_ Reflectance] - [Band3_ Reflectance]) / </w:t>
      </w:r>
      <w:r>
        <w:rPr>
          <w:b/>
        </w:rPr>
        <w:t>(</w:t>
      </w:r>
      <w:r w:rsidRPr="00A52C48">
        <w:rPr>
          <w:b/>
        </w:rPr>
        <w:t>[Band4_ Reflectance] + [Band3_ Reflectance]</w:t>
      </w:r>
      <w:r>
        <w:rPr>
          <w:b/>
        </w:rPr>
        <w:t>)</w:t>
      </w:r>
    </w:p>
    <w:p w:rsidR="00BD119D" w:rsidRPr="00A52C48" w:rsidRDefault="00BD119D" w:rsidP="0062701C">
      <w:pPr>
        <w:rPr>
          <w:b/>
        </w:rPr>
      </w:pPr>
    </w:p>
    <w:p w:rsidR="00BD119D" w:rsidRPr="00A52C48" w:rsidRDefault="00C57A2C" w:rsidP="0062701C">
      <w:r>
        <w:rPr>
          <w:noProof/>
        </w:rPr>
        <w:drawing>
          <wp:inline distT="0" distB="0" distL="0" distR="0">
            <wp:extent cx="5895975" cy="23717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95975" cy="2371725"/>
                    </a:xfrm>
                    <a:prstGeom prst="rect">
                      <a:avLst/>
                    </a:prstGeom>
                    <a:noFill/>
                    <a:ln>
                      <a:noFill/>
                    </a:ln>
                  </pic:spPr>
                </pic:pic>
              </a:graphicData>
            </a:graphic>
          </wp:inline>
        </w:drawing>
      </w:r>
    </w:p>
    <w:p w:rsidR="00BD119D" w:rsidRPr="00A52C48" w:rsidRDefault="00BD119D" w:rsidP="0062701C"/>
    <w:p w:rsidR="00BD119D" w:rsidRPr="00A52C48" w:rsidRDefault="00BD119D" w:rsidP="0062701C"/>
    <w:p w:rsidR="00BD119D" w:rsidRDefault="00BD119D" w:rsidP="0062701C">
      <w:pPr>
        <w:rPr>
          <w:b/>
        </w:rPr>
      </w:pPr>
      <w:r w:rsidRPr="00A52C48">
        <w:t xml:space="preserve">Rename the </w:t>
      </w:r>
      <w:r>
        <w:t xml:space="preserve">output </w:t>
      </w:r>
      <w:r w:rsidRPr="00A52C48">
        <w:t xml:space="preserve">layer as </w:t>
      </w:r>
      <w:r w:rsidRPr="00A52C48">
        <w:rPr>
          <w:b/>
        </w:rPr>
        <w:t>NDVI.</w:t>
      </w:r>
      <w:r>
        <w:rPr>
          <w:b/>
        </w:rPr>
        <w:t xml:space="preserve">  </w:t>
      </w:r>
    </w:p>
    <w:p w:rsidR="00BD119D" w:rsidRDefault="00BD119D" w:rsidP="0062701C">
      <w:pPr>
        <w:rPr>
          <w:b/>
        </w:rPr>
      </w:pPr>
    </w:p>
    <w:p w:rsidR="00BD119D" w:rsidRPr="00592FC5" w:rsidRDefault="00BD119D" w:rsidP="004304A8">
      <w:r>
        <w:t>This calculation for NDVI will be more accurate and consistent (with varying sun angle) than the NDVI computed earlier using digital numbers (DN), only.  If you are curious, you can compare values between the two sets of NDVI calculations to view the differences.</w:t>
      </w:r>
    </w:p>
    <w:p w:rsidR="00BD119D" w:rsidRDefault="00BD119D" w:rsidP="004304A8">
      <w:pPr>
        <w:rPr>
          <w:b/>
        </w:rPr>
      </w:pPr>
    </w:p>
    <w:sectPr w:rsidR="00BD119D" w:rsidSect="00E713B0">
      <w:footerReference w:type="default" r:id="rId7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1A30" w:rsidRDefault="008F1A30" w:rsidP="003C1279">
      <w:r>
        <w:separator/>
      </w:r>
    </w:p>
  </w:endnote>
  <w:endnote w:type="continuationSeparator" w:id="0">
    <w:p w:rsidR="008F1A30" w:rsidRDefault="008F1A30" w:rsidP="003C12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6AF" w:rsidRDefault="00B736AF">
    <w:pPr>
      <w:pStyle w:val="Footer"/>
      <w:jc w:val="center"/>
    </w:pPr>
    <w:r>
      <w:fldChar w:fldCharType="begin"/>
    </w:r>
    <w:r>
      <w:instrText xml:space="preserve"> PAGE   \* MERGEFORMAT </w:instrText>
    </w:r>
    <w:r>
      <w:fldChar w:fldCharType="separate"/>
    </w:r>
    <w:r w:rsidR="0098087B">
      <w:rPr>
        <w:noProof/>
      </w:rPr>
      <w:t>1</w:t>
    </w:r>
    <w:r>
      <w:rPr>
        <w:noProof/>
      </w:rPr>
      <w:fldChar w:fldCharType="end"/>
    </w:r>
  </w:p>
  <w:p w:rsidR="00B736AF" w:rsidRDefault="00B736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1A30" w:rsidRDefault="008F1A30" w:rsidP="003C1279">
      <w:r>
        <w:separator/>
      </w:r>
    </w:p>
  </w:footnote>
  <w:footnote w:type="continuationSeparator" w:id="0">
    <w:p w:rsidR="008F1A30" w:rsidRDefault="008F1A30" w:rsidP="003C12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04B2D"/>
    <w:multiLevelType w:val="hybridMultilevel"/>
    <w:tmpl w:val="77C099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F771D8"/>
    <w:multiLevelType w:val="hybridMultilevel"/>
    <w:tmpl w:val="98BA9E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BB22864"/>
    <w:multiLevelType w:val="hybridMultilevel"/>
    <w:tmpl w:val="163E9A96"/>
    <w:lvl w:ilvl="0" w:tplc="04090001">
      <w:start w:val="2"/>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6D2D7E"/>
    <w:multiLevelType w:val="hybridMultilevel"/>
    <w:tmpl w:val="AAF63166"/>
    <w:lvl w:ilvl="0" w:tplc="04090001">
      <w:start w:val="2"/>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5D1071D"/>
    <w:multiLevelType w:val="hybridMultilevel"/>
    <w:tmpl w:val="554EE7B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3DCD2266"/>
    <w:multiLevelType w:val="hybridMultilevel"/>
    <w:tmpl w:val="53264980"/>
    <w:lvl w:ilvl="0" w:tplc="0409000F">
      <w:start w:val="2"/>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3FA84895"/>
    <w:multiLevelType w:val="hybridMultilevel"/>
    <w:tmpl w:val="554EE7B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50063222"/>
    <w:multiLevelType w:val="multilevel"/>
    <w:tmpl w:val="C3E01958"/>
    <w:lvl w:ilvl="0">
      <w:numFmt w:val="decimal"/>
      <w:pStyle w:val="Heading1"/>
      <w:suff w:val="space"/>
      <w:lvlText w:val="Chapter %1"/>
      <w:lvlJc w:val="left"/>
      <w:rPr>
        <w:rFonts w:cs="Times New Roman"/>
      </w:rPr>
    </w:lvl>
    <w:lvl w:ilvl="1">
      <w:start w:val="1"/>
      <w:numFmt w:val="none"/>
      <w:pStyle w:val="Heading2"/>
      <w:suff w:val="nothing"/>
      <w:lvlText w:val=""/>
      <w:lvlJc w:val="left"/>
      <w:rPr>
        <w:rFonts w:cs="Times New Roman"/>
      </w:rPr>
    </w:lvl>
    <w:lvl w:ilvl="2">
      <w:start w:val="1"/>
      <w:numFmt w:val="none"/>
      <w:pStyle w:val="Heading3"/>
      <w:suff w:val="nothing"/>
      <w:lvlText w:val=""/>
      <w:lvlJc w:val="left"/>
      <w:rPr>
        <w:rFonts w:cs="Times New Roman"/>
      </w:rPr>
    </w:lvl>
    <w:lvl w:ilvl="3">
      <w:start w:val="1"/>
      <w:numFmt w:val="none"/>
      <w:pStyle w:val="Heading4"/>
      <w:suff w:val="nothing"/>
      <w:lvlText w:val=""/>
      <w:lvlJc w:val="left"/>
      <w:rPr>
        <w:rFonts w:cs="Times New Roman"/>
      </w:rPr>
    </w:lvl>
    <w:lvl w:ilvl="4">
      <w:start w:val="1"/>
      <w:numFmt w:val="none"/>
      <w:pStyle w:val="Heading5"/>
      <w:suff w:val="nothing"/>
      <w:lvlText w:val=""/>
      <w:lvlJc w:val="left"/>
      <w:rPr>
        <w:rFonts w:cs="Times New Roman"/>
      </w:rPr>
    </w:lvl>
    <w:lvl w:ilvl="5">
      <w:start w:val="1"/>
      <w:numFmt w:val="none"/>
      <w:pStyle w:val="Heading6"/>
      <w:suff w:val="nothing"/>
      <w:lvlText w:val=""/>
      <w:lvlJc w:val="left"/>
      <w:rPr>
        <w:rFonts w:cs="Times New Roman"/>
      </w:rPr>
    </w:lvl>
    <w:lvl w:ilvl="6">
      <w:start w:val="1"/>
      <w:numFmt w:val="none"/>
      <w:pStyle w:val="Heading7"/>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8">
    <w:nsid w:val="58A04179"/>
    <w:multiLevelType w:val="hybridMultilevel"/>
    <w:tmpl w:val="203AA6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4710AE5"/>
    <w:multiLevelType w:val="hybridMultilevel"/>
    <w:tmpl w:val="F35240D8"/>
    <w:lvl w:ilvl="0" w:tplc="0409000F">
      <w:start w:val="1"/>
      <w:numFmt w:val="decimal"/>
      <w:lvlText w:val="%1."/>
      <w:lvlJc w:val="left"/>
      <w:pPr>
        <w:ind w:left="720" w:hanging="360"/>
      </w:pPr>
      <w:rPr>
        <w:rFonts w:eastAsia="Times New Roman"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6FFD0D19"/>
    <w:multiLevelType w:val="hybridMultilevel"/>
    <w:tmpl w:val="98BA9E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770F4FF0"/>
    <w:multiLevelType w:val="hybridMultilevel"/>
    <w:tmpl w:val="A246EA5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7CBB6FA1"/>
    <w:multiLevelType w:val="hybridMultilevel"/>
    <w:tmpl w:val="2B98CAD8"/>
    <w:lvl w:ilvl="0" w:tplc="0409000F">
      <w:start w:val="1"/>
      <w:numFmt w:val="decimal"/>
      <w:lvlText w:val="%1."/>
      <w:lvlJc w:val="left"/>
      <w:pPr>
        <w:ind w:left="720" w:hanging="360"/>
      </w:pPr>
      <w:rPr>
        <w:rFonts w:eastAsia="Times New Roman"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7D352F9E"/>
    <w:multiLevelType w:val="hybridMultilevel"/>
    <w:tmpl w:val="26EA5A12"/>
    <w:lvl w:ilvl="0" w:tplc="04090001">
      <w:start w:val="2"/>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3"/>
  </w:num>
  <w:num w:numId="4">
    <w:abstractNumId w:val="13"/>
  </w:num>
  <w:num w:numId="5">
    <w:abstractNumId w:val="6"/>
  </w:num>
  <w:num w:numId="6">
    <w:abstractNumId w:val="12"/>
  </w:num>
  <w:num w:numId="7">
    <w:abstractNumId w:val="9"/>
  </w:num>
  <w:num w:numId="8">
    <w:abstractNumId w:val="4"/>
  </w:num>
  <w:num w:numId="9">
    <w:abstractNumId w:val="5"/>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1"/>
  </w:num>
  <w:num w:numId="13">
    <w:abstractNumId w:val="10"/>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0434"/>
    <w:rsid w:val="00010C42"/>
    <w:rsid w:val="00015D3E"/>
    <w:rsid w:val="00024E6E"/>
    <w:rsid w:val="00040349"/>
    <w:rsid w:val="00044D96"/>
    <w:rsid w:val="000465A6"/>
    <w:rsid w:val="00053295"/>
    <w:rsid w:val="00060DDA"/>
    <w:rsid w:val="000669B3"/>
    <w:rsid w:val="0008011C"/>
    <w:rsid w:val="000956DA"/>
    <w:rsid w:val="000972C8"/>
    <w:rsid w:val="000A2F87"/>
    <w:rsid w:val="000A7C5C"/>
    <w:rsid w:val="000B4825"/>
    <w:rsid w:val="000B5E11"/>
    <w:rsid w:val="000C2003"/>
    <w:rsid w:val="000C2B31"/>
    <w:rsid w:val="000C4272"/>
    <w:rsid w:val="000E659E"/>
    <w:rsid w:val="000E68F8"/>
    <w:rsid w:val="000F082E"/>
    <w:rsid w:val="000F5052"/>
    <w:rsid w:val="00105970"/>
    <w:rsid w:val="001179AF"/>
    <w:rsid w:val="00126979"/>
    <w:rsid w:val="00135B1C"/>
    <w:rsid w:val="001522D1"/>
    <w:rsid w:val="00153FFC"/>
    <w:rsid w:val="00167AB2"/>
    <w:rsid w:val="00176E6A"/>
    <w:rsid w:val="00180E0B"/>
    <w:rsid w:val="00196CC4"/>
    <w:rsid w:val="001A5419"/>
    <w:rsid w:val="001C1441"/>
    <w:rsid w:val="001C221C"/>
    <w:rsid w:val="001C4EDD"/>
    <w:rsid w:val="001D0893"/>
    <w:rsid w:val="001E3CC6"/>
    <w:rsid w:val="001E6798"/>
    <w:rsid w:val="001F067A"/>
    <w:rsid w:val="00211478"/>
    <w:rsid w:val="0021691E"/>
    <w:rsid w:val="002177F9"/>
    <w:rsid w:val="00221198"/>
    <w:rsid w:val="00232579"/>
    <w:rsid w:val="002508D5"/>
    <w:rsid w:val="00252F97"/>
    <w:rsid w:val="00263449"/>
    <w:rsid w:val="00270434"/>
    <w:rsid w:val="00273591"/>
    <w:rsid w:val="002867C0"/>
    <w:rsid w:val="002B106B"/>
    <w:rsid w:val="002B1C1E"/>
    <w:rsid w:val="002C07D2"/>
    <w:rsid w:val="002D2372"/>
    <w:rsid w:val="002E5F71"/>
    <w:rsid w:val="00314035"/>
    <w:rsid w:val="003244B7"/>
    <w:rsid w:val="00325C58"/>
    <w:rsid w:val="003374A8"/>
    <w:rsid w:val="00356B34"/>
    <w:rsid w:val="00374A06"/>
    <w:rsid w:val="00380307"/>
    <w:rsid w:val="00391443"/>
    <w:rsid w:val="003A7EAC"/>
    <w:rsid w:val="003B08FE"/>
    <w:rsid w:val="003B1825"/>
    <w:rsid w:val="003B3CAF"/>
    <w:rsid w:val="003C1279"/>
    <w:rsid w:val="003C2B33"/>
    <w:rsid w:val="003C5E63"/>
    <w:rsid w:val="003C6351"/>
    <w:rsid w:val="003D0B0A"/>
    <w:rsid w:val="003D7CC3"/>
    <w:rsid w:val="003E529C"/>
    <w:rsid w:val="003F7D85"/>
    <w:rsid w:val="00404203"/>
    <w:rsid w:val="00410E9B"/>
    <w:rsid w:val="004142B6"/>
    <w:rsid w:val="004200C6"/>
    <w:rsid w:val="004304A8"/>
    <w:rsid w:val="00434DFE"/>
    <w:rsid w:val="004411AE"/>
    <w:rsid w:val="0045087E"/>
    <w:rsid w:val="00460935"/>
    <w:rsid w:val="00462EE5"/>
    <w:rsid w:val="00491342"/>
    <w:rsid w:val="00493E08"/>
    <w:rsid w:val="0049786C"/>
    <w:rsid w:val="004B3278"/>
    <w:rsid w:val="004C32DD"/>
    <w:rsid w:val="004E0202"/>
    <w:rsid w:val="004E2413"/>
    <w:rsid w:val="004E7947"/>
    <w:rsid w:val="004F740E"/>
    <w:rsid w:val="00513E50"/>
    <w:rsid w:val="00515C44"/>
    <w:rsid w:val="00530D99"/>
    <w:rsid w:val="0053352F"/>
    <w:rsid w:val="00540026"/>
    <w:rsid w:val="00540A88"/>
    <w:rsid w:val="00545E3E"/>
    <w:rsid w:val="00581693"/>
    <w:rsid w:val="00592FC5"/>
    <w:rsid w:val="005A1C70"/>
    <w:rsid w:val="005A355E"/>
    <w:rsid w:val="005A3E04"/>
    <w:rsid w:val="005A7BFB"/>
    <w:rsid w:val="005B4A42"/>
    <w:rsid w:val="005C060C"/>
    <w:rsid w:val="005C107A"/>
    <w:rsid w:val="005C552C"/>
    <w:rsid w:val="005D3F2A"/>
    <w:rsid w:val="005E4F53"/>
    <w:rsid w:val="005E5DA9"/>
    <w:rsid w:val="005E6D6F"/>
    <w:rsid w:val="005F49BA"/>
    <w:rsid w:val="00602990"/>
    <w:rsid w:val="006063E7"/>
    <w:rsid w:val="0062701C"/>
    <w:rsid w:val="00636039"/>
    <w:rsid w:val="00636F0A"/>
    <w:rsid w:val="00641121"/>
    <w:rsid w:val="00643698"/>
    <w:rsid w:val="0064450F"/>
    <w:rsid w:val="00645266"/>
    <w:rsid w:val="00647178"/>
    <w:rsid w:val="006617B4"/>
    <w:rsid w:val="00663CED"/>
    <w:rsid w:val="00664B03"/>
    <w:rsid w:val="006706B6"/>
    <w:rsid w:val="00673470"/>
    <w:rsid w:val="006850CE"/>
    <w:rsid w:val="006902B3"/>
    <w:rsid w:val="00692383"/>
    <w:rsid w:val="00694901"/>
    <w:rsid w:val="006B1659"/>
    <w:rsid w:val="006B5675"/>
    <w:rsid w:val="006D30A6"/>
    <w:rsid w:val="006D38C8"/>
    <w:rsid w:val="006E0363"/>
    <w:rsid w:val="006E466E"/>
    <w:rsid w:val="006F38F9"/>
    <w:rsid w:val="007219F2"/>
    <w:rsid w:val="007220FD"/>
    <w:rsid w:val="00727B3A"/>
    <w:rsid w:val="00735F46"/>
    <w:rsid w:val="0074262E"/>
    <w:rsid w:val="007506B0"/>
    <w:rsid w:val="00757B80"/>
    <w:rsid w:val="00764FED"/>
    <w:rsid w:val="00765CC8"/>
    <w:rsid w:val="00775B07"/>
    <w:rsid w:val="0077790C"/>
    <w:rsid w:val="00792AED"/>
    <w:rsid w:val="00794267"/>
    <w:rsid w:val="007947C9"/>
    <w:rsid w:val="007B1F3D"/>
    <w:rsid w:val="007B5A23"/>
    <w:rsid w:val="007C15E0"/>
    <w:rsid w:val="007D0709"/>
    <w:rsid w:val="007D2B51"/>
    <w:rsid w:val="007D45FA"/>
    <w:rsid w:val="007E6A4C"/>
    <w:rsid w:val="00800C21"/>
    <w:rsid w:val="00812AA3"/>
    <w:rsid w:val="00820337"/>
    <w:rsid w:val="00820621"/>
    <w:rsid w:val="008233D9"/>
    <w:rsid w:val="00826FB8"/>
    <w:rsid w:val="00833FBA"/>
    <w:rsid w:val="00847A2C"/>
    <w:rsid w:val="00852506"/>
    <w:rsid w:val="00853A41"/>
    <w:rsid w:val="008665E1"/>
    <w:rsid w:val="00871F75"/>
    <w:rsid w:val="00872767"/>
    <w:rsid w:val="008850AB"/>
    <w:rsid w:val="00885886"/>
    <w:rsid w:val="00890172"/>
    <w:rsid w:val="0089248D"/>
    <w:rsid w:val="00892DDD"/>
    <w:rsid w:val="0089534D"/>
    <w:rsid w:val="008A208A"/>
    <w:rsid w:val="008B3350"/>
    <w:rsid w:val="008B64D2"/>
    <w:rsid w:val="008B703D"/>
    <w:rsid w:val="008D3CFD"/>
    <w:rsid w:val="008F1A30"/>
    <w:rsid w:val="009006F5"/>
    <w:rsid w:val="009012BE"/>
    <w:rsid w:val="00925A15"/>
    <w:rsid w:val="00933DB6"/>
    <w:rsid w:val="009365D0"/>
    <w:rsid w:val="00950854"/>
    <w:rsid w:val="009558B6"/>
    <w:rsid w:val="009571F4"/>
    <w:rsid w:val="0096263E"/>
    <w:rsid w:val="00963FA6"/>
    <w:rsid w:val="009738C8"/>
    <w:rsid w:val="00974235"/>
    <w:rsid w:val="0097659E"/>
    <w:rsid w:val="0098087B"/>
    <w:rsid w:val="00994C38"/>
    <w:rsid w:val="009A44A4"/>
    <w:rsid w:val="009A65A4"/>
    <w:rsid w:val="009B3F0F"/>
    <w:rsid w:val="009B52B9"/>
    <w:rsid w:val="009C0EE3"/>
    <w:rsid w:val="009D28F0"/>
    <w:rsid w:val="009D6E67"/>
    <w:rsid w:val="009E09CE"/>
    <w:rsid w:val="009E6BCE"/>
    <w:rsid w:val="009F40DE"/>
    <w:rsid w:val="009F72BA"/>
    <w:rsid w:val="00A0705F"/>
    <w:rsid w:val="00A13D19"/>
    <w:rsid w:val="00A1765D"/>
    <w:rsid w:val="00A33357"/>
    <w:rsid w:val="00A40ABE"/>
    <w:rsid w:val="00A51E3E"/>
    <w:rsid w:val="00A52C48"/>
    <w:rsid w:val="00A56526"/>
    <w:rsid w:val="00A56C7C"/>
    <w:rsid w:val="00A853AB"/>
    <w:rsid w:val="00A85452"/>
    <w:rsid w:val="00A919F8"/>
    <w:rsid w:val="00AB1AE3"/>
    <w:rsid w:val="00AC0505"/>
    <w:rsid w:val="00AD62ED"/>
    <w:rsid w:val="00AE050F"/>
    <w:rsid w:val="00AE142E"/>
    <w:rsid w:val="00B06006"/>
    <w:rsid w:val="00B06D4E"/>
    <w:rsid w:val="00B12B7F"/>
    <w:rsid w:val="00B12E94"/>
    <w:rsid w:val="00B16599"/>
    <w:rsid w:val="00B24C48"/>
    <w:rsid w:val="00B30E6E"/>
    <w:rsid w:val="00B30FA3"/>
    <w:rsid w:val="00B4215F"/>
    <w:rsid w:val="00B45D67"/>
    <w:rsid w:val="00B54FAE"/>
    <w:rsid w:val="00B57A02"/>
    <w:rsid w:val="00B669DB"/>
    <w:rsid w:val="00B736AF"/>
    <w:rsid w:val="00B76BB3"/>
    <w:rsid w:val="00B84496"/>
    <w:rsid w:val="00B851E5"/>
    <w:rsid w:val="00B95735"/>
    <w:rsid w:val="00BA006B"/>
    <w:rsid w:val="00BA20A8"/>
    <w:rsid w:val="00BA70D2"/>
    <w:rsid w:val="00BB60A2"/>
    <w:rsid w:val="00BC171B"/>
    <w:rsid w:val="00BC3044"/>
    <w:rsid w:val="00BD119D"/>
    <w:rsid w:val="00BD38E9"/>
    <w:rsid w:val="00BD5587"/>
    <w:rsid w:val="00BE3654"/>
    <w:rsid w:val="00C060B3"/>
    <w:rsid w:val="00C14C9B"/>
    <w:rsid w:val="00C3574E"/>
    <w:rsid w:val="00C475ED"/>
    <w:rsid w:val="00C50A27"/>
    <w:rsid w:val="00C5534E"/>
    <w:rsid w:val="00C56B36"/>
    <w:rsid w:val="00C57A2C"/>
    <w:rsid w:val="00C61C41"/>
    <w:rsid w:val="00C638EE"/>
    <w:rsid w:val="00C73685"/>
    <w:rsid w:val="00C758AC"/>
    <w:rsid w:val="00C85C31"/>
    <w:rsid w:val="00C87914"/>
    <w:rsid w:val="00C94EE5"/>
    <w:rsid w:val="00C969B8"/>
    <w:rsid w:val="00C969EA"/>
    <w:rsid w:val="00CA145B"/>
    <w:rsid w:val="00CB4BB0"/>
    <w:rsid w:val="00CB6741"/>
    <w:rsid w:val="00CB796D"/>
    <w:rsid w:val="00CC0521"/>
    <w:rsid w:val="00CC13FA"/>
    <w:rsid w:val="00CD3346"/>
    <w:rsid w:val="00CD3755"/>
    <w:rsid w:val="00CD4057"/>
    <w:rsid w:val="00CE1A1A"/>
    <w:rsid w:val="00D07479"/>
    <w:rsid w:val="00D323CF"/>
    <w:rsid w:val="00D33477"/>
    <w:rsid w:val="00D336F9"/>
    <w:rsid w:val="00D40446"/>
    <w:rsid w:val="00D453EC"/>
    <w:rsid w:val="00D70532"/>
    <w:rsid w:val="00DA41B4"/>
    <w:rsid w:val="00DA4F83"/>
    <w:rsid w:val="00DA6BBC"/>
    <w:rsid w:val="00DB3CD1"/>
    <w:rsid w:val="00DB7C21"/>
    <w:rsid w:val="00DC23D0"/>
    <w:rsid w:val="00DD11EF"/>
    <w:rsid w:val="00DE4674"/>
    <w:rsid w:val="00DF33F5"/>
    <w:rsid w:val="00DF46D1"/>
    <w:rsid w:val="00DF676C"/>
    <w:rsid w:val="00DF797F"/>
    <w:rsid w:val="00E03C1E"/>
    <w:rsid w:val="00E1449D"/>
    <w:rsid w:val="00E222DF"/>
    <w:rsid w:val="00E26348"/>
    <w:rsid w:val="00E424F1"/>
    <w:rsid w:val="00E71259"/>
    <w:rsid w:val="00E713B0"/>
    <w:rsid w:val="00EA3D6E"/>
    <w:rsid w:val="00EA5394"/>
    <w:rsid w:val="00EA57EC"/>
    <w:rsid w:val="00EB5686"/>
    <w:rsid w:val="00EB5816"/>
    <w:rsid w:val="00EC45DC"/>
    <w:rsid w:val="00EE283E"/>
    <w:rsid w:val="00EE6D44"/>
    <w:rsid w:val="00EE70BA"/>
    <w:rsid w:val="00EE7F82"/>
    <w:rsid w:val="00EF1F10"/>
    <w:rsid w:val="00EF3A89"/>
    <w:rsid w:val="00EF4166"/>
    <w:rsid w:val="00EF58C5"/>
    <w:rsid w:val="00F01D54"/>
    <w:rsid w:val="00F031F8"/>
    <w:rsid w:val="00F03CA3"/>
    <w:rsid w:val="00F11631"/>
    <w:rsid w:val="00F24BC4"/>
    <w:rsid w:val="00F27934"/>
    <w:rsid w:val="00F34136"/>
    <w:rsid w:val="00F400B4"/>
    <w:rsid w:val="00F47EB2"/>
    <w:rsid w:val="00F54853"/>
    <w:rsid w:val="00F65FFB"/>
    <w:rsid w:val="00F76FFA"/>
    <w:rsid w:val="00F913B2"/>
    <w:rsid w:val="00F94EA4"/>
    <w:rsid w:val="00F97470"/>
    <w:rsid w:val="00FA6184"/>
    <w:rsid w:val="00FB2366"/>
    <w:rsid w:val="00FB3846"/>
    <w:rsid w:val="00FB4ADC"/>
    <w:rsid w:val="00FC43BA"/>
    <w:rsid w:val="00FD5454"/>
    <w:rsid w:val="00FE6142"/>
    <w:rsid w:val="00FF09CD"/>
    <w:rsid w:val="00FF56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0434"/>
    <w:rPr>
      <w:rFonts w:ascii="Times New Roman" w:eastAsia="Times New Roman" w:hAnsi="Times New Roman"/>
      <w:sz w:val="24"/>
      <w:szCs w:val="24"/>
    </w:rPr>
  </w:style>
  <w:style w:type="paragraph" w:styleId="Heading1">
    <w:name w:val="heading 1"/>
    <w:basedOn w:val="Normal"/>
    <w:next w:val="Normal"/>
    <w:link w:val="Heading1Char"/>
    <w:uiPriority w:val="99"/>
    <w:qFormat/>
    <w:rsid w:val="00270434"/>
    <w:pPr>
      <w:keepNext/>
      <w:numPr>
        <w:numId w:val="1"/>
      </w:numPr>
      <w:spacing w:before="120" w:after="720"/>
      <w:outlineLvl w:val="0"/>
    </w:pPr>
    <w:rPr>
      <w:caps/>
      <w:spacing w:val="100"/>
      <w:sz w:val="36"/>
      <w:szCs w:val="20"/>
      <w:lang w:eastAsia="ja-JP"/>
    </w:rPr>
  </w:style>
  <w:style w:type="paragraph" w:styleId="Heading2">
    <w:name w:val="heading 2"/>
    <w:basedOn w:val="Normal"/>
    <w:next w:val="Normal"/>
    <w:link w:val="Heading2Char"/>
    <w:uiPriority w:val="99"/>
    <w:qFormat/>
    <w:rsid w:val="00270434"/>
    <w:pPr>
      <w:keepNext/>
      <w:numPr>
        <w:ilvl w:val="1"/>
        <w:numId w:val="1"/>
      </w:numPr>
      <w:spacing w:before="480" w:after="840"/>
      <w:outlineLvl w:val="1"/>
    </w:pPr>
    <w:rPr>
      <w:rFonts w:ascii="Arial Black" w:hAnsi="Arial Black"/>
      <w:spacing w:val="20"/>
      <w:sz w:val="48"/>
      <w:szCs w:val="20"/>
      <w:lang w:eastAsia="ja-JP"/>
    </w:rPr>
  </w:style>
  <w:style w:type="paragraph" w:styleId="Heading3">
    <w:name w:val="heading 3"/>
    <w:basedOn w:val="Normal"/>
    <w:next w:val="Normal"/>
    <w:link w:val="Heading3Char"/>
    <w:uiPriority w:val="99"/>
    <w:qFormat/>
    <w:rsid w:val="00270434"/>
    <w:pPr>
      <w:keepNext/>
      <w:numPr>
        <w:ilvl w:val="2"/>
        <w:numId w:val="1"/>
      </w:numPr>
      <w:spacing w:before="480" w:after="240"/>
      <w:outlineLvl w:val="2"/>
    </w:pPr>
    <w:rPr>
      <w:rFonts w:ascii="Arial Black" w:hAnsi="Arial Black"/>
      <w:spacing w:val="20"/>
      <w:sz w:val="36"/>
      <w:szCs w:val="20"/>
      <w:lang w:eastAsia="ja-JP"/>
    </w:rPr>
  </w:style>
  <w:style w:type="paragraph" w:styleId="Heading4">
    <w:name w:val="heading 4"/>
    <w:basedOn w:val="Normal"/>
    <w:next w:val="Normal"/>
    <w:link w:val="Heading4Char"/>
    <w:uiPriority w:val="99"/>
    <w:qFormat/>
    <w:rsid w:val="00270434"/>
    <w:pPr>
      <w:keepNext/>
      <w:numPr>
        <w:ilvl w:val="3"/>
        <w:numId w:val="1"/>
      </w:numPr>
      <w:spacing w:before="240"/>
      <w:outlineLvl w:val="3"/>
    </w:pPr>
    <w:rPr>
      <w:rFonts w:ascii="Arial Black" w:hAnsi="Arial Black"/>
      <w:i/>
      <w:w w:val="90"/>
      <w:sz w:val="32"/>
      <w:szCs w:val="20"/>
      <w:lang w:eastAsia="ja-JP"/>
    </w:rPr>
  </w:style>
  <w:style w:type="paragraph" w:styleId="Heading5">
    <w:name w:val="heading 5"/>
    <w:basedOn w:val="Normal"/>
    <w:next w:val="Normal"/>
    <w:link w:val="Heading5Char"/>
    <w:uiPriority w:val="99"/>
    <w:qFormat/>
    <w:rsid w:val="00270434"/>
    <w:pPr>
      <w:keepNext/>
      <w:numPr>
        <w:ilvl w:val="4"/>
        <w:numId w:val="1"/>
      </w:numPr>
      <w:spacing w:before="180" w:after="120"/>
      <w:outlineLvl w:val="4"/>
    </w:pPr>
    <w:rPr>
      <w:rFonts w:ascii="Arial Black" w:hAnsi="Arial Black"/>
      <w:sz w:val="22"/>
      <w:szCs w:val="20"/>
      <w:lang w:eastAsia="ja-JP"/>
    </w:rPr>
  </w:style>
  <w:style w:type="paragraph" w:styleId="Heading6">
    <w:name w:val="heading 6"/>
    <w:basedOn w:val="Normal"/>
    <w:next w:val="Normal"/>
    <w:link w:val="Heading6Char"/>
    <w:uiPriority w:val="99"/>
    <w:qFormat/>
    <w:rsid w:val="00270434"/>
    <w:pPr>
      <w:keepNext/>
      <w:numPr>
        <w:ilvl w:val="5"/>
        <w:numId w:val="1"/>
      </w:numPr>
      <w:outlineLvl w:val="5"/>
    </w:pPr>
    <w:rPr>
      <w:rFonts w:ascii="Arial" w:hAnsi="Arial"/>
      <w:b/>
      <w:i/>
      <w:sz w:val="22"/>
      <w:szCs w:val="20"/>
      <w:lang w:eastAsia="ja-JP"/>
    </w:rPr>
  </w:style>
  <w:style w:type="paragraph" w:styleId="Heading7">
    <w:name w:val="heading 7"/>
    <w:basedOn w:val="Normal"/>
    <w:next w:val="Normal"/>
    <w:link w:val="Heading7Char"/>
    <w:uiPriority w:val="99"/>
    <w:qFormat/>
    <w:rsid w:val="00270434"/>
    <w:pPr>
      <w:numPr>
        <w:ilvl w:val="6"/>
        <w:numId w:val="1"/>
      </w:numPr>
      <w:spacing w:before="240" w:after="60"/>
      <w:outlineLvl w:val="6"/>
    </w:pPr>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70434"/>
    <w:rPr>
      <w:rFonts w:ascii="Times New Roman" w:hAnsi="Times New Roman" w:cs="Times New Roman"/>
      <w:caps/>
      <w:spacing w:val="100"/>
      <w:sz w:val="20"/>
      <w:szCs w:val="20"/>
      <w:lang w:eastAsia="ja-JP"/>
    </w:rPr>
  </w:style>
  <w:style w:type="character" w:customStyle="1" w:styleId="Heading2Char">
    <w:name w:val="Heading 2 Char"/>
    <w:basedOn w:val="DefaultParagraphFont"/>
    <w:link w:val="Heading2"/>
    <w:uiPriority w:val="99"/>
    <w:locked/>
    <w:rsid w:val="00270434"/>
    <w:rPr>
      <w:rFonts w:ascii="Arial Black" w:hAnsi="Arial Black" w:cs="Times New Roman"/>
      <w:spacing w:val="20"/>
      <w:sz w:val="20"/>
      <w:szCs w:val="20"/>
      <w:lang w:eastAsia="ja-JP"/>
    </w:rPr>
  </w:style>
  <w:style w:type="character" w:customStyle="1" w:styleId="Heading3Char">
    <w:name w:val="Heading 3 Char"/>
    <w:basedOn w:val="DefaultParagraphFont"/>
    <w:link w:val="Heading3"/>
    <w:uiPriority w:val="99"/>
    <w:locked/>
    <w:rsid w:val="00270434"/>
    <w:rPr>
      <w:rFonts w:ascii="Arial Black" w:hAnsi="Arial Black" w:cs="Times New Roman"/>
      <w:spacing w:val="20"/>
      <w:sz w:val="20"/>
      <w:szCs w:val="20"/>
      <w:lang w:eastAsia="ja-JP"/>
    </w:rPr>
  </w:style>
  <w:style w:type="character" w:customStyle="1" w:styleId="Heading4Char">
    <w:name w:val="Heading 4 Char"/>
    <w:basedOn w:val="DefaultParagraphFont"/>
    <w:link w:val="Heading4"/>
    <w:uiPriority w:val="99"/>
    <w:locked/>
    <w:rsid w:val="00270434"/>
    <w:rPr>
      <w:rFonts w:ascii="Arial Black" w:hAnsi="Arial Black" w:cs="Times New Roman"/>
      <w:i/>
      <w:w w:val="90"/>
      <w:sz w:val="20"/>
      <w:szCs w:val="20"/>
      <w:lang w:eastAsia="ja-JP"/>
    </w:rPr>
  </w:style>
  <w:style w:type="character" w:customStyle="1" w:styleId="Heading5Char">
    <w:name w:val="Heading 5 Char"/>
    <w:basedOn w:val="DefaultParagraphFont"/>
    <w:link w:val="Heading5"/>
    <w:uiPriority w:val="99"/>
    <w:locked/>
    <w:rsid w:val="00270434"/>
    <w:rPr>
      <w:rFonts w:ascii="Arial Black" w:hAnsi="Arial Black" w:cs="Times New Roman"/>
      <w:sz w:val="20"/>
      <w:szCs w:val="20"/>
      <w:lang w:eastAsia="ja-JP"/>
    </w:rPr>
  </w:style>
  <w:style w:type="character" w:customStyle="1" w:styleId="Heading6Char">
    <w:name w:val="Heading 6 Char"/>
    <w:basedOn w:val="DefaultParagraphFont"/>
    <w:link w:val="Heading6"/>
    <w:uiPriority w:val="99"/>
    <w:locked/>
    <w:rsid w:val="00270434"/>
    <w:rPr>
      <w:rFonts w:ascii="Arial" w:hAnsi="Arial" w:cs="Times New Roman"/>
      <w:b/>
      <w:i/>
      <w:sz w:val="20"/>
      <w:szCs w:val="20"/>
      <w:lang w:eastAsia="ja-JP"/>
    </w:rPr>
  </w:style>
  <w:style w:type="character" w:customStyle="1" w:styleId="Heading7Char">
    <w:name w:val="Heading 7 Char"/>
    <w:basedOn w:val="DefaultParagraphFont"/>
    <w:link w:val="Heading7"/>
    <w:uiPriority w:val="99"/>
    <w:locked/>
    <w:rsid w:val="00270434"/>
    <w:rPr>
      <w:rFonts w:ascii="Times New Roman" w:hAnsi="Times New Roman" w:cs="Times New Roman"/>
      <w:sz w:val="24"/>
      <w:szCs w:val="24"/>
      <w:lang w:eastAsia="ja-JP"/>
    </w:rPr>
  </w:style>
  <w:style w:type="character" w:styleId="Hyperlink">
    <w:name w:val="Hyperlink"/>
    <w:basedOn w:val="DefaultParagraphFont"/>
    <w:uiPriority w:val="99"/>
    <w:rsid w:val="00270434"/>
    <w:rPr>
      <w:rFonts w:cs="Times New Roman"/>
      <w:color w:val="0000FF"/>
      <w:u w:val="single"/>
    </w:rPr>
  </w:style>
  <w:style w:type="paragraph" w:styleId="TOC5">
    <w:name w:val="toc 5"/>
    <w:basedOn w:val="Normal"/>
    <w:next w:val="Normal"/>
    <w:autoRedefine/>
    <w:uiPriority w:val="99"/>
    <w:semiHidden/>
    <w:rsid w:val="00270434"/>
    <w:pPr>
      <w:ind w:left="960"/>
    </w:pPr>
  </w:style>
  <w:style w:type="character" w:styleId="FollowedHyperlink">
    <w:name w:val="FollowedHyperlink"/>
    <w:basedOn w:val="DefaultParagraphFont"/>
    <w:uiPriority w:val="99"/>
    <w:semiHidden/>
    <w:rsid w:val="00270434"/>
    <w:rPr>
      <w:rFonts w:cs="Times New Roman"/>
      <w:color w:val="800080"/>
      <w:u w:val="single"/>
    </w:rPr>
  </w:style>
  <w:style w:type="paragraph" w:styleId="NormalWeb">
    <w:name w:val="Normal (Web)"/>
    <w:basedOn w:val="Normal"/>
    <w:uiPriority w:val="99"/>
    <w:semiHidden/>
    <w:rsid w:val="001F067A"/>
    <w:pPr>
      <w:spacing w:before="100" w:beforeAutospacing="1" w:after="100" w:afterAutospacing="1"/>
    </w:pPr>
  </w:style>
  <w:style w:type="paragraph" w:styleId="BalloonText">
    <w:name w:val="Balloon Text"/>
    <w:basedOn w:val="Normal"/>
    <w:link w:val="BalloonTextChar"/>
    <w:uiPriority w:val="99"/>
    <w:semiHidden/>
    <w:rsid w:val="001F067A"/>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F067A"/>
    <w:rPr>
      <w:rFonts w:ascii="Tahoma" w:hAnsi="Tahoma" w:cs="Tahoma"/>
      <w:sz w:val="16"/>
      <w:szCs w:val="16"/>
    </w:rPr>
  </w:style>
  <w:style w:type="paragraph" w:styleId="HTMLPreformatted">
    <w:name w:val="HTML Preformatted"/>
    <w:basedOn w:val="Normal"/>
    <w:link w:val="HTMLPreformattedChar"/>
    <w:uiPriority w:val="99"/>
    <w:rsid w:val="00DC2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DC23D0"/>
    <w:rPr>
      <w:rFonts w:ascii="Courier New" w:hAnsi="Courier New" w:cs="Courier New"/>
      <w:sz w:val="20"/>
      <w:szCs w:val="20"/>
    </w:rPr>
  </w:style>
  <w:style w:type="character" w:styleId="CommentReference">
    <w:name w:val="annotation reference"/>
    <w:basedOn w:val="DefaultParagraphFont"/>
    <w:uiPriority w:val="99"/>
    <w:semiHidden/>
    <w:rsid w:val="00C14C9B"/>
    <w:rPr>
      <w:rFonts w:cs="Times New Roman"/>
      <w:sz w:val="16"/>
      <w:szCs w:val="16"/>
    </w:rPr>
  </w:style>
  <w:style w:type="paragraph" w:styleId="CommentText">
    <w:name w:val="annotation text"/>
    <w:basedOn w:val="Normal"/>
    <w:link w:val="CommentTextChar"/>
    <w:uiPriority w:val="99"/>
    <w:semiHidden/>
    <w:rsid w:val="00C14C9B"/>
    <w:rPr>
      <w:sz w:val="20"/>
      <w:szCs w:val="20"/>
    </w:rPr>
  </w:style>
  <w:style w:type="character" w:customStyle="1" w:styleId="CommentTextChar">
    <w:name w:val="Comment Text Char"/>
    <w:basedOn w:val="DefaultParagraphFont"/>
    <w:link w:val="CommentText"/>
    <w:uiPriority w:val="99"/>
    <w:semiHidden/>
    <w:locked/>
    <w:rsid w:val="00C14C9B"/>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C14C9B"/>
    <w:rPr>
      <w:b/>
      <w:bCs/>
    </w:rPr>
  </w:style>
  <w:style w:type="character" w:customStyle="1" w:styleId="CommentSubjectChar">
    <w:name w:val="Comment Subject Char"/>
    <w:basedOn w:val="CommentTextChar"/>
    <w:link w:val="CommentSubject"/>
    <w:uiPriority w:val="99"/>
    <w:semiHidden/>
    <w:locked/>
    <w:rsid w:val="00C14C9B"/>
    <w:rPr>
      <w:rFonts w:ascii="Times New Roman" w:hAnsi="Times New Roman" w:cs="Times New Roman"/>
      <w:b/>
      <w:bCs/>
      <w:sz w:val="20"/>
      <w:szCs w:val="20"/>
    </w:rPr>
  </w:style>
  <w:style w:type="character" w:styleId="PlaceholderText">
    <w:name w:val="Placeholder Text"/>
    <w:basedOn w:val="DefaultParagraphFont"/>
    <w:uiPriority w:val="99"/>
    <w:semiHidden/>
    <w:rsid w:val="00AE142E"/>
    <w:rPr>
      <w:rFonts w:cs="Times New Roman"/>
      <w:color w:val="808080"/>
    </w:rPr>
  </w:style>
  <w:style w:type="paragraph" w:styleId="ListParagraph">
    <w:name w:val="List Paragraph"/>
    <w:basedOn w:val="Normal"/>
    <w:uiPriority w:val="99"/>
    <w:qFormat/>
    <w:rsid w:val="009738C8"/>
    <w:pPr>
      <w:ind w:left="720"/>
      <w:contextualSpacing/>
    </w:pPr>
  </w:style>
  <w:style w:type="paragraph" w:styleId="Header">
    <w:name w:val="header"/>
    <w:basedOn w:val="Normal"/>
    <w:link w:val="HeaderChar"/>
    <w:uiPriority w:val="99"/>
    <w:semiHidden/>
    <w:rsid w:val="003C1279"/>
    <w:pPr>
      <w:tabs>
        <w:tab w:val="center" w:pos="4680"/>
        <w:tab w:val="right" w:pos="9360"/>
      </w:tabs>
    </w:pPr>
  </w:style>
  <w:style w:type="character" w:customStyle="1" w:styleId="HeaderChar">
    <w:name w:val="Header Char"/>
    <w:basedOn w:val="DefaultParagraphFont"/>
    <w:link w:val="Header"/>
    <w:uiPriority w:val="99"/>
    <w:semiHidden/>
    <w:locked/>
    <w:rsid w:val="003C1279"/>
    <w:rPr>
      <w:rFonts w:ascii="Times New Roman" w:hAnsi="Times New Roman" w:cs="Times New Roman"/>
      <w:sz w:val="24"/>
      <w:szCs w:val="24"/>
    </w:rPr>
  </w:style>
  <w:style w:type="paragraph" w:styleId="Footer">
    <w:name w:val="footer"/>
    <w:basedOn w:val="Normal"/>
    <w:link w:val="FooterChar"/>
    <w:uiPriority w:val="99"/>
    <w:rsid w:val="003C1279"/>
    <w:pPr>
      <w:tabs>
        <w:tab w:val="center" w:pos="4680"/>
        <w:tab w:val="right" w:pos="9360"/>
      </w:tabs>
    </w:pPr>
  </w:style>
  <w:style w:type="character" w:customStyle="1" w:styleId="FooterChar">
    <w:name w:val="Footer Char"/>
    <w:basedOn w:val="DefaultParagraphFont"/>
    <w:link w:val="Footer"/>
    <w:uiPriority w:val="99"/>
    <w:locked/>
    <w:rsid w:val="003C1279"/>
    <w:rPr>
      <w:rFonts w:ascii="Times New Roman" w:hAnsi="Times New Roman" w:cs="Times New Roman"/>
      <w:sz w:val="24"/>
      <w:szCs w:val="24"/>
    </w:rPr>
  </w:style>
  <w:style w:type="character" w:customStyle="1" w:styleId="uicontrol">
    <w:name w:val="uicontrol"/>
    <w:basedOn w:val="DefaultParagraphFont"/>
    <w:uiPriority w:val="99"/>
    <w:rsid w:val="00540A88"/>
    <w:rPr>
      <w:rFonts w:cs="Times New Roman"/>
    </w:rPr>
  </w:style>
  <w:style w:type="character" w:customStyle="1" w:styleId="wintitle">
    <w:name w:val="wintitle"/>
    <w:basedOn w:val="DefaultParagraphFont"/>
    <w:uiPriority w:val="99"/>
    <w:rsid w:val="00540A88"/>
    <w:rPr>
      <w:rFonts w:cs="Times New Roman"/>
    </w:rPr>
  </w:style>
  <w:style w:type="table" w:styleId="TableGrid">
    <w:name w:val="Table Grid"/>
    <w:basedOn w:val="TableNormal"/>
    <w:uiPriority w:val="59"/>
    <w:rsid w:val="000972C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5C060C"/>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0434"/>
    <w:rPr>
      <w:rFonts w:ascii="Times New Roman" w:eastAsia="Times New Roman" w:hAnsi="Times New Roman"/>
      <w:sz w:val="24"/>
      <w:szCs w:val="24"/>
    </w:rPr>
  </w:style>
  <w:style w:type="paragraph" w:styleId="Heading1">
    <w:name w:val="heading 1"/>
    <w:basedOn w:val="Normal"/>
    <w:next w:val="Normal"/>
    <w:link w:val="Heading1Char"/>
    <w:uiPriority w:val="99"/>
    <w:qFormat/>
    <w:rsid w:val="00270434"/>
    <w:pPr>
      <w:keepNext/>
      <w:numPr>
        <w:numId w:val="1"/>
      </w:numPr>
      <w:spacing w:before="120" w:after="720"/>
      <w:outlineLvl w:val="0"/>
    </w:pPr>
    <w:rPr>
      <w:caps/>
      <w:spacing w:val="100"/>
      <w:sz w:val="36"/>
      <w:szCs w:val="20"/>
      <w:lang w:eastAsia="ja-JP"/>
    </w:rPr>
  </w:style>
  <w:style w:type="paragraph" w:styleId="Heading2">
    <w:name w:val="heading 2"/>
    <w:basedOn w:val="Normal"/>
    <w:next w:val="Normal"/>
    <w:link w:val="Heading2Char"/>
    <w:uiPriority w:val="99"/>
    <w:qFormat/>
    <w:rsid w:val="00270434"/>
    <w:pPr>
      <w:keepNext/>
      <w:numPr>
        <w:ilvl w:val="1"/>
        <w:numId w:val="1"/>
      </w:numPr>
      <w:spacing w:before="480" w:after="840"/>
      <w:outlineLvl w:val="1"/>
    </w:pPr>
    <w:rPr>
      <w:rFonts w:ascii="Arial Black" w:hAnsi="Arial Black"/>
      <w:spacing w:val="20"/>
      <w:sz w:val="48"/>
      <w:szCs w:val="20"/>
      <w:lang w:eastAsia="ja-JP"/>
    </w:rPr>
  </w:style>
  <w:style w:type="paragraph" w:styleId="Heading3">
    <w:name w:val="heading 3"/>
    <w:basedOn w:val="Normal"/>
    <w:next w:val="Normal"/>
    <w:link w:val="Heading3Char"/>
    <w:uiPriority w:val="99"/>
    <w:qFormat/>
    <w:rsid w:val="00270434"/>
    <w:pPr>
      <w:keepNext/>
      <w:numPr>
        <w:ilvl w:val="2"/>
        <w:numId w:val="1"/>
      </w:numPr>
      <w:spacing w:before="480" w:after="240"/>
      <w:outlineLvl w:val="2"/>
    </w:pPr>
    <w:rPr>
      <w:rFonts w:ascii="Arial Black" w:hAnsi="Arial Black"/>
      <w:spacing w:val="20"/>
      <w:sz w:val="36"/>
      <w:szCs w:val="20"/>
      <w:lang w:eastAsia="ja-JP"/>
    </w:rPr>
  </w:style>
  <w:style w:type="paragraph" w:styleId="Heading4">
    <w:name w:val="heading 4"/>
    <w:basedOn w:val="Normal"/>
    <w:next w:val="Normal"/>
    <w:link w:val="Heading4Char"/>
    <w:uiPriority w:val="99"/>
    <w:qFormat/>
    <w:rsid w:val="00270434"/>
    <w:pPr>
      <w:keepNext/>
      <w:numPr>
        <w:ilvl w:val="3"/>
        <w:numId w:val="1"/>
      </w:numPr>
      <w:spacing w:before="240"/>
      <w:outlineLvl w:val="3"/>
    </w:pPr>
    <w:rPr>
      <w:rFonts w:ascii="Arial Black" w:hAnsi="Arial Black"/>
      <w:i/>
      <w:w w:val="90"/>
      <w:sz w:val="32"/>
      <w:szCs w:val="20"/>
      <w:lang w:eastAsia="ja-JP"/>
    </w:rPr>
  </w:style>
  <w:style w:type="paragraph" w:styleId="Heading5">
    <w:name w:val="heading 5"/>
    <w:basedOn w:val="Normal"/>
    <w:next w:val="Normal"/>
    <w:link w:val="Heading5Char"/>
    <w:uiPriority w:val="99"/>
    <w:qFormat/>
    <w:rsid w:val="00270434"/>
    <w:pPr>
      <w:keepNext/>
      <w:numPr>
        <w:ilvl w:val="4"/>
        <w:numId w:val="1"/>
      </w:numPr>
      <w:spacing w:before="180" w:after="120"/>
      <w:outlineLvl w:val="4"/>
    </w:pPr>
    <w:rPr>
      <w:rFonts w:ascii="Arial Black" w:hAnsi="Arial Black"/>
      <w:sz w:val="22"/>
      <w:szCs w:val="20"/>
      <w:lang w:eastAsia="ja-JP"/>
    </w:rPr>
  </w:style>
  <w:style w:type="paragraph" w:styleId="Heading6">
    <w:name w:val="heading 6"/>
    <w:basedOn w:val="Normal"/>
    <w:next w:val="Normal"/>
    <w:link w:val="Heading6Char"/>
    <w:uiPriority w:val="99"/>
    <w:qFormat/>
    <w:rsid w:val="00270434"/>
    <w:pPr>
      <w:keepNext/>
      <w:numPr>
        <w:ilvl w:val="5"/>
        <w:numId w:val="1"/>
      </w:numPr>
      <w:outlineLvl w:val="5"/>
    </w:pPr>
    <w:rPr>
      <w:rFonts w:ascii="Arial" w:hAnsi="Arial"/>
      <w:b/>
      <w:i/>
      <w:sz w:val="22"/>
      <w:szCs w:val="20"/>
      <w:lang w:eastAsia="ja-JP"/>
    </w:rPr>
  </w:style>
  <w:style w:type="paragraph" w:styleId="Heading7">
    <w:name w:val="heading 7"/>
    <w:basedOn w:val="Normal"/>
    <w:next w:val="Normal"/>
    <w:link w:val="Heading7Char"/>
    <w:uiPriority w:val="99"/>
    <w:qFormat/>
    <w:rsid w:val="00270434"/>
    <w:pPr>
      <w:numPr>
        <w:ilvl w:val="6"/>
        <w:numId w:val="1"/>
      </w:numPr>
      <w:spacing w:before="240" w:after="60"/>
      <w:outlineLvl w:val="6"/>
    </w:pPr>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70434"/>
    <w:rPr>
      <w:rFonts w:ascii="Times New Roman" w:hAnsi="Times New Roman" w:cs="Times New Roman"/>
      <w:caps/>
      <w:spacing w:val="100"/>
      <w:sz w:val="20"/>
      <w:szCs w:val="20"/>
      <w:lang w:eastAsia="ja-JP"/>
    </w:rPr>
  </w:style>
  <w:style w:type="character" w:customStyle="1" w:styleId="Heading2Char">
    <w:name w:val="Heading 2 Char"/>
    <w:basedOn w:val="DefaultParagraphFont"/>
    <w:link w:val="Heading2"/>
    <w:uiPriority w:val="99"/>
    <w:locked/>
    <w:rsid w:val="00270434"/>
    <w:rPr>
      <w:rFonts w:ascii="Arial Black" w:hAnsi="Arial Black" w:cs="Times New Roman"/>
      <w:spacing w:val="20"/>
      <w:sz w:val="20"/>
      <w:szCs w:val="20"/>
      <w:lang w:eastAsia="ja-JP"/>
    </w:rPr>
  </w:style>
  <w:style w:type="character" w:customStyle="1" w:styleId="Heading3Char">
    <w:name w:val="Heading 3 Char"/>
    <w:basedOn w:val="DefaultParagraphFont"/>
    <w:link w:val="Heading3"/>
    <w:uiPriority w:val="99"/>
    <w:locked/>
    <w:rsid w:val="00270434"/>
    <w:rPr>
      <w:rFonts w:ascii="Arial Black" w:hAnsi="Arial Black" w:cs="Times New Roman"/>
      <w:spacing w:val="20"/>
      <w:sz w:val="20"/>
      <w:szCs w:val="20"/>
      <w:lang w:eastAsia="ja-JP"/>
    </w:rPr>
  </w:style>
  <w:style w:type="character" w:customStyle="1" w:styleId="Heading4Char">
    <w:name w:val="Heading 4 Char"/>
    <w:basedOn w:val="DefaultParagraphFont"/>
    <w:link w:val="Heading4"/>
    <w:uiPriority w:val="99"/>
    <w:locked/>
    <w:rsid w:val="00270434"/>
    <w:rPr>
      <w:rFonts w:ascii="Arial Black" w:hAnsi="Arial Black" w:cs="Times New Roman"/>
      <w:i/>
      <w:w w:val="90"/>
      <w:sz w:val="20"/>
      <w:szCs w:val="20"/>
      <w:lang w:eastAsia="ja-JP"/>
    </w:rPr>
  </w:style>
  <w:style w:type="character" w:customStyle="1" w:styleId="Heading5Char">
    <w:name w:val="Heading 5 Char"/>
    <w:basedOn w:val="DefaultParagraphFont"/>
    <w:link w:val="Heading5"/>
    <w:uiPriority w:val="99"/>
    <w:locked/>
    <w:rsid w:val="00270434"/>
    <w:rPr>
      <w:rFonts w:ascii="Arial Black" w:hAnsi="Arial Black" w:cs="Times New Roman"/>
      <w:sz w:val="20"/>
      <w:szCs w:val="20"/>
      <w:lang w:eastAsia="ja-JP"/>
    </w:rPr>
  </w:style>
  <w:style w:type="character" w:customStyle="1" w:styleId="Heading6Char">
    <w:name w:val="Heading 6 Char"/>
    <w:basedOn w:val="DefaultParagraphFont"/>
    <w:link w:val="Heading6"/>
    <w:uiPriority w:val="99"/>
    <w:locked/>
    <w:rsid w:val="00270434"/>
    <w:rPr>
      <w:rFonts w:ascii="Arial" w:hAnsi="Arial" w:cs="Times New Roman"/>
      <w:b/>
      <w:i/>
      <w:sz w:val="20"/>
      <w:szCs w:val="20"/>
      <w:lang w:eastAsia="ja-JP"/>
    </w:rPr>
  </w:style>
  <w:style w:type="character" w:customStyle="1" w:styleId="Heading7Char">
    <w:name w:val="Heading 7 Char"/>
    <w:basedOn w:val="DefaultParagraphFont"/>
    <w:link w:val="Heading7"/>
    <w:uiPriority w:val="99"/>
    <w:locked/>
    <w:rsid w:val="00270434"/>
    <w:rPr>
      <w:rFonts w:ascii="Times New Roman" w:hAnsi="Times New Roman" w:cs="Times New Roman"/>
      <w:sz w:val="24"/>
      <w:szCs w:val="24"/>
      <w:lang w:eastAsia="ja-JP"/>
    </w:rPr>
  </w:style>
  <w:style w:type="character" w:styleId="Hyperlink">
    <w:name w:val="Hyperlink"/>
    <w:basedOn w:val="DefaultParagraphFont"/>
    <w:uiPriority w:val="99"/>
    <w:rsid w:val="00270434"/>
    <w:rPr>
      <w:rFonts w:cs="Times New Roman"/>
      <w:color w:val="0000FF"/>
      <w:u w:val="single"/>
    </w:rPr>
  </w:style>
  <w:style w:type="paragraph" w:styleId="TOC5">
    <w:name w:val="toc 5"/>
    <w:basedOn w:val="Normal"/>
    <w:next w:val="Normal"/>
    <w:autoRedefine/>
    <w:uiPriority w:val="99"/>
    <w:semiHidden/>
    <w:rsid w:val="00270434"/>
    <w:pPr>
      <w:ind w:left="960"/>
    </w:pPr>
  </w:style>
  <w:style w:type="character" w:styleId="FollowedHyperlink">
    <w:name w:val="FollowedHyperlink"/>
    <w:basedOn w:val="DefaultParagraphFont"/>
    <w:uiPriority w:val="99"/>
    <w:semiHidden/>
    <w:rsid w:val="00270434"/>
    <w:rPr>
      <w:rFonts w:cs="Times New Roman"/>
      <w:color w:val="800080"/>
      <w:u w:val="single"/>
    </w:rPr>
  </w:style>
  <w:style w:type="paragraph" w:styleId="NormalWeb">
    <w:name w:val="Normal (Web)"/>
    <w:basedOn w:val="Normal"/>
    <w:uiPriority w:val="99"/>
    <w:semiHidden/>
    <w:rsid w:val="001F067A"/>
    <w:pPr>
      <w:spacing w:before="100" w:beforeAutospacing="1" w:after="100" w:afterAutospacing="1"/>
    </w:pPr>
  </w:style>
  <w:style w:type="paragraph" w:styleId="BalloonText">
    <w:name w:val="Balloon Text"/>
    <w:basedOn w:val="Normal"/>
    <w:link w:val="BalloonTextChar"/>
    <w:uiPriority w:val="99"/>
    <w:semiHidden/>
    <w:rsid w:val="001F067A"/>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F067A"/>
    <w:rPr>
      <w:rFonts w:ascii="Tahoma" w:hAnsi="Tahoma" w:cs="Tahoma"/>
      <w:sz w:val="16"/>
      <w:szCs w:val="16"/>
    </w:rPr>
  </w:style>
  <w:style w:type="paragraph" w:styleId="HTMLPreformatted">
    <w:name w:val="HTML Preformatted"/>
    <w:basedOn w:val="Normal"/>
    <w:link w:val="HTMLPreformattedChar"/>
    <w:uiPriority w:val="99"/>
    <w:rsid w:val="00DC2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DC23D0"/>
    <w:rPr>
      <w:rFonts w:ascii="Courier New" w:hAnsi="Courier New" w:cs="Courier New"/>
      <w:sz w:val="20"/>
      <w:szCs w:val="20"/>
    </w:rPr>
  </w:style>
  <w:style w:type="character" w:styleId="CommentReference">
    <w:name w:val="annotation reference"/>
    <w:basedOn w:val="DefaultParagraphFont"/>
    <w:uiPriority w:val="99"/>
    <w:semiHidden/>
    <w:rsid w:val="00C14C9B"/>
    <w:rPr>
      <w:rFonts w:cs="Times New Roman"/>
      <w:sz w:val="16"/>
      <w:szCs w:val="16"/>
    </w:rPr>
  </w:style>
  <w:style w:type="paragraph" w:styleId="CommentText">
    <w:name w:val="annotation text"/>
    <w:basedOn w:val="Normal"/>
    <w:link w:val="CommentTextChar"/>
    <w:uiPriority w:val="99"/>
    <w:semiHidden/>
    <w:rsid w:val="00C14C9B"/>
    <w:rPr>
      <w:sz w:val="20"/>
      <w:szCs w:val="20"/>
    </w:rPr>
  </w:style>
  <w:style w:type="character" w:customStyle="1" w:styleId="CommentTextChar">
    <w:name w:val="Comment Text Char"/>
    <w:basedOn w:val="DefaultParagraphFont"/>
    <w:link w:val="CommentText"/>
    <w:uiPriority w:val="99"/>
    <w:semiHidden/>
    <w:locked/>
    <w:rsid w:val="00C14C9B"/>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C14C9B"/>
    <w:rPr>
      <w:b/>
      <w:bCs/>
    </w:rPr>
  </w:style>
  <w:style w:type="character" w:customStyle="1" w:styleId="CommentSubjectChar">
    <w:name w:val="Comment Subject Char"/>
    <w:basedOn w:val="CommentTextChar"/>
    <w:link w:val="CommentSubject"/>
    <w:uiPriority w:val="99"/>
    <w:semiHidden/>
    <w:locked/>
    <w:rsid w:val="00C14C9B"/>
    <w:rPr>
      <w:rFonts w:ascii="Times New Roman" w:hAnsi="Times New Roman" w:cs="Times New Roman"/>
      <w:b/>
      <w:bCs/>
      <w:sz w:val="20"/>
      <w:szCs w:val="20"/>
    </w:rPr>
  </w:style>
  <w:style w:type="character" w:styleId="PlaceholderText">
    <w:name w:val="Placeholder Text"/>
    <w:basedOn w:val="DefaultParagraphFont"/>
    <w:uiPriority w:val="99"/>
    <w:semiHidden/>
    <w:rsid w:val="00AE142E"/>
    <w:rPr>
      <w:rFonts w:cs="Times New Roman"/>
      <w:color w:val="808080"/>
    </w:rPr>
  </w:style>
  <w:style w:type="paragraph" w:styleId="ListParagraph">
    <w:name w:val="List Paragraph"/>
    <w:basedOn w:val="Normal"/>
    <w:uiPriority w:val="99"/>
    <w:qFormat/>
    <w:rsid w:val="009738C8"/>
    <w:pPr>
      <w:ind w:left="720"/>
      <w:contextualSpacing/>
    </w:pPr>
  </w:style>
  <w:style w:type="paragraph" w:styleId="Header">
    <w:name w:val="header"/>
    <w:basedOn w:val="Normal"/>
    <w:link w:val="HeaderChar"/>
    <w:uiPriority w:val="99"/>
    <w:semiHidden/>
    <w:rsid w:val="003C1279"/>
    <w:pPr>
      <w:tabs>
        <w:tab w:val="center" w:pos="4680"/>
        <w:tab w:val="right" w:pos="9360"/>
      </w:tabs>
    </w:pPr>
  </w:style>
  <w:style w:type="character" w:customStyle="1" w:styleId="HeaderChar">
    <w:name w:val="Header Char"/>
    <w:basedOn w:val="DefaultParagraphFont"/>
    <w:link w:val="Header"/>
    <w:uiPriority w:val="99"/>
    <w:semiHidden/>
    <w:locked/>
    <w:rsid w:val="003C1279"/>
    <w:rPr>
      <w:rFonts w:ascii="Times New Roman" w:hAnsi="Times New Roman" w:cs="Times New Roman"/>
      <w:sz w:val="24"/>
      <w:szCs w:val="24"/>
    </w:rPr>
  </w:style>
  <w:style w:type="paragraph" w:styleId="Footer">
    <w:name w:val="footer"/>
    <w:basedOn w:val="Normal"/>
    <w:link w:val="FooterChar"/>
    <w:uiPriority w:val="99"/>
    <w:rsid w:val="003C1279"/>
    <w:pPr>
      <w:tabs>
        <w:tab w:val="center" w:pos="4680"/>
        <w:tab w:val="right" w:pos="9360"/>
      </w:tabs>
    </w:pPr>
  </w:style>
  <w:style w:type="character" w:customStyle="1" w:styleId="FooterChar">
    <w:name w:val="Footer Char"/>
    <w:basedOn w:val="DefaultParagraphFont"/>
    <w:link w:val="Footer"/>
    <w:uiPriority w:val="99"/>
    <w:locked/>
    <w:rsid w:val="003C1279"/>
    <w:rPr>
      <w:rFonts w:ascii="Times New Roman" w:hAnsi="Times New Roman" w:cs="Times New Roman"/>
      <w:sz w:val="24"/>
      <w:szCs w:val="24"/>
    </w:rPr>
  </w:style>
  <w:style w:type="character" w:customStyle="1" w:styleId="uicontrol">
    <w:name w:val="uicontrol"/>
    <w:basedOn w:val="DefaultParagraphFont"/>
    <w:uiPriority w:val="99"/>
    <w:rsid w:val="00540A88"/>
    <w:rPr>
      <w:rFonts w:cs="Times New Roman"/>
    </w:rPr>
  </w:style>
  <w:style w:type="character" w:customStyle="1" w:styleId="wintitle">
    <w:name w:val="wintitle"/>
    <w:basedOn w:val="DefaultParagraphFont"/>
    <w:uiPriority w:val="99"/>
    <w:rsid w:val="00540A88"/>
    <w:rPr>
      <w:rFonts w:cs="Times New Roman"/>
    </w:rPr>
  </w:style>
  <w:style w:type="table" w:styleId="TableGrid">
    <w:name w:val="Table Grid"/>
    <w:basedOn w:val="TableNormal"/>
    <w:uiPriority w:val="59"/>
    <w:rsid w:val="000972C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5C060C"/>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4953086">
      <w:bodyDiv w:val="1"/>
      <w:marLeft w:val="0"/>
      <w:marRight w:val="0"/>
      <w:marTop w:val="0"/>
      <w:marBottom w:val="0"/>
      <w:divBdr>
        <w:top w:val="none" w:sz="0" w:space="0" w:color="auto"/>
        <w:left w:val="none" w:sz="0" w:space="0" w:color="auto"/>
        <w:bottom w:val="none" w:sz="0" w:space="0" w:color="auto"/>
        <w:right w:val="none" w:sz="0" w:space="0" w:color="auto"/>
      </w:divBdr>
    </w:div>
    <w:div w:id="1406881432">
      <w:marLeft w:val="0"/>
      <w:marRight w:val="0"/>
      <w:marTop w:val="0"/>
      <w:marBottom w:val="0"/>
      <w:divBdr>
        <w:top w:val="none" w:sz="0" w:space="0" w:color="auto"/>
        <w:left w:val="none" w:sz="0" w:space="0" w:color="auto"/>
        <w:bottom w:val="none" w:sz="0" w:space="0" w:color="auto"/>
        <w:right w:val="none" w:sz="0" w:space="0" w:color="auto"/>
      </w:divBdr>
    </w:div>
    <w:div w:id="1406881433">
      <w:marLeft w:val="0"/>
      <w:marRight w:val="0"/>
      <w:marTop w:val="0"/>
      <w:marBottom w:val="0"/>
      <w:divBdr>
        <w:top w:val="none" w:sz="0" w:space="0" w:color="auto"/>
        <w:left w:val="none" w:sz="0" w:space="0" w:color="auto"/>
        <w:bottom w:val="none" w:sz="0" w:space="0" w:color="auto"/>
        <w:right w:val="none" w:sz="0" w:space="0" w:color="auto"/>
      </w:divBdr>
    </w:div>
    <w:div w:id="1406881434">
      <w:marLeft w:val="0"/>
      <w:marRight w:val="0"/>
      <w:marTop w:val="0"/>
      <w:marBottom w:val="0"/>
      <w:divBdr>
        <w:top w:val="none" w:sz="0" w:space="0" w:color="auto"/>
        <w:left w:val="none" w:sz="0" w:space="0" w:color="auto"/>
        <w:bottom w:val="none" w:sz="0" w:space="0" w:color="auto"/>
        <w:right w:val="none" w:sz="0" w:space="0" w:color="auto"/>
      </w:divBdr>
    </w:div>
    <w:div w:id="1406881435">
      <w:marLeft w:val="0"/>
      <w:marRight w:val="0"/>
      <w:marTop w:val="0"/>
      <w:marBottom w:val="0"/>
      <w:divBdr>
        <w:top w:val="none" w:sz="0" w:space="0" w:color="auto"/>
        <w:left w:val="none" w:sz="0" w:space="0" w:color="auto"/>
        <w:bottom w:val="none" w:sz="0" w:space="0" w:color="auto"/>
        <w:right w:val="none" w:sz="0" w:space="0" w:color="auto"/>
      </w:divBdr>
    </w:div>
    <w:div w:id="1406881436">
      <w:marLeft w:val="0"/>
      <w:marRight w:val="0"/>
      <w:marTop w:val="0"/>
      <w:marBottom w:val="0"/>
      <w:divBdr>
        <w:top w:val="none" w:sz="0" w:space="0" w:color="auto"/>
        <w:left w:val="none" w:sz="0" w:space="0" w:color="auto"/>
        <w:bottom w:val="none" w:sz="0" w:space="0" w:color="auto"/>
        <w:right w:val="none" w:sz="0" w:space="0" w:color="auto"/>
      </w:divBdr>
    </w:div>
    <w:div w:id="1406881437">
      <w:marLeft w:val="0"/>
      <w:marRight w:val="0"/>
      <w:marTop w:val="0"/>
      <w:marBottom w:val="0"/>
      <w:divBdr>
        <w:top w:val="none" w:sz="0" w:space="0" w:color="auto"/>
        <w:left w:val="none" w:sz="0" w:space="0" w:color="auto"/>
        <w:bottom w:val="none" w:sz="0" w:space="0" w:color="auto"/>
        <w:right w:val="none" w:sz="0" w:space="0" w:color="auto"/>
      </w:divBdr>
    </w:div>
    <w:div w:id="1421869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nr.ne.gov/databank/spat.html" TargetMode="External"/><Relationship Id="rId18" Type="http://schemas.openxmlformats.org/officeDocument/2006/relationships/hyperlink" Target="http://egsc.usgs.gov/isb/pubs/factsheets/fs02303.html"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hyperlink" Target="http://www.hprcc.unl.edu/" TargetMode="External"/><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7.png"/><Relationship Id="rId68" Type="http://schemas.openxmlformats.org/officeDocument/2006/relationships/oleObject" Target="embeddings/oleObject2.bin"/><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3.wmf"/><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yperlink" Target="http://www.hprcc.unl.ed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oleObject" Target="embeddings/oleObject1.bin"/><Relationship Id="rId74" Type="http://schemas.openxmlformats.org/officeDocument/2006/relationships/image" Target="media/image55.emf"/><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hyperlink" Target="http://glovis.usgs.gov/"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49.wmf"/><Relationship Id="rId73" Type="http://schemas.openxmlformats.org/officeDocument/2006/relationships/image" Target="media/image54.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edcsns17.cr.usgs.gov/EarthExplorer/" TargetMode="Externa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image" Target="media/image51.emf"/><Relationship Id="rId77" Type="http://schemas.openxmlformats.org/officeDocument/2006/relationships/fontTable" Target="fontTable.xml"/><Relationship Id="rId8" Type="http://schemas.openxmlformats.org/officeDocument/2006/relationships/hyperlink" Target="http://resources.arcgis.com/en/help/main/10.1/index.html" TargetMode="External"/><Relationship Id="rId51" Type="http://schemas.openxmlformats.org/officeDocument/2006/relationships/image" Target="media/image36.png"/><Relationship Id="rId72" Type="http://schemas.openxmlformats.org/officeDocument/2006/relationships/oleObject" Target="embeddings/oleObject3.bin"/><Relationship Id="rId3" Type="http://schemas.microsoft.com/office/2007/relationships/stylesWithEffects" Target="stylesWithEffects.xml"/><Relationship Id="rId12" Type="http://schemas.openxmlformats.org/officeDocument/2006/relationships/hyperlink" Target="http://calmit.unl.edu/2005landuse/statewide.php"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0.wmf"/><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chart" Target="charts/chart1.xml"/><Relationship Id="rId70" Type="http://schemas.openxmlformats.org/officeDocument/2006/relationships/image" Target="media/image52.emf"/><Relationship Id="rId75" Type="http://schemas.openxmlformats.org/officeDocument/2006/relationships/image" Target="media/image56.emf"/><Relationship Id="rId1" Type="http://schemas.openxmlformats.org/officeDocument/2006/relationships/numbering" Target="numbering.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F:\Ex5\Imagery\ET-NDVI_Graphic%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55603598683112"/>
          <c:y val="9.7086949497166508E-2"/>
          <c:w val="0.76134886137787683"/>
          <c:h val="0.67429650561972432"/>
        </c:manualLayout>
      </c:layout>
      <c:scatterChart>
        <c:scatterStyle val="lineMarker"/>
        <c:varyColors val="0"/>
        <c:ser>
          <c:idx val="0"/>
          <c:order val="0"/>
          <c:tx>
            <c:strRef>
              <c:f>'ET-NDVI_Output'!$S$1</c:f>
              <c:strCache>
                <c:ptCount val="1"/>
                <c:pt idx="0">
                  <c:v>MEAN_1</c:v>
                </c:pt>
              </c:strCache>
            </c:strRef>
          </c:tx>
          <c:spPr>
            <a:ln w="28575">
              <a:noFill/>
            </a:ln>
          </c:spPr>
          <c:xVal>
            <c:numRef>
              <c:f>'ET-NDVI_Output'!$S$2:$S$254</c:f>
              <c:numCache>
                <c:formatCode>0.00000</c:formatCode>
                <c:ptCount val="253"/>
                <c:pt idx="0">
                  <c:v>0.360373</c:v>
                </c:pt>
                <c:pt idx="1">
                  <c:v>0.35500100000000001</c:v>
                </c:pt>
                <c:pt idx="2">
                  <c:v>0.448656</c:v>
                </c:pt>
                <c:pt idx="3">
                  <c:v>0.445629</c:v>
                </c:pt>
                <c:pt idx="4">
                  <c:v>0.58233699999999999</c:v>
                </c:pt>
                <c:pt idx="5">
                  <c:v>0.495809</c:v>
                </c:pt>
                <c:pt idx="6">
                  <c:v>0.40729700000000002</c:v>
                </c:pt>
                <c:pt idx="7">
                  <c:v>0.494454</c:v>
                </c:pt>
                <c:pt idx="8">
                  <c:v>0.399733</c:v>
                </c:pt>
                <c:pt idx="9">
                  <c:v>0.56918999999999997</c:v>
                </c:pt>
                <c:pt idx="10">
                  <c:v>0.18551500000000001</c:v>
                </c:pt>
                <c:pt idx="11">
                  <c:v>0.19308800000000001</c:v>
                </c:pt>
                <c:pt idx="12">
                  <c:v>0.41766199999999998</c:v>
                </c:pt>
                <c:pt idx="13">
                  <c:v>0.441936</c:v>
                </c:pt>
                <c:pt idx="14">
                  <c:v>0.47717799999999999</c:v>
                </c:pt>
                <c:pt idx="15">
                  <c:v>0.41885899999999998</c:v>
                </c:pt>
                <c:pt idx="16">
                  <c:v>0.51034100000000004</c:v>
                </c:pt>
                <c:pt idx="17">
                  <c:v>0.53479699999999997</c:v>
                </c:pt>
                <c:pt idx="18">
                  <c:v>0.40629199999999999</c:v>
                </c:pt>
                <c:pt idx="19">
                  <c:v>0.56880799999999998</c:v>
                </c:pt>
                <c:pt idx="20">
                  <c:v>0.24513399999999999</c:v>
                </c:pt>
                <c:pt idx="21">
                  <c:v>0.41263699999999998</c:v>
                </c:pt>
                <c:pt idx="22">
                  <c:v>0.57937899999999998</c:v>
                </c:pt>
                <c:pt idx="23">
                  <c:v>0.44570700000000002</c:v>
                </c:pt>
                <c:pt idx="24">
                  <c:v>0.48167500000000002</c:v>
                </c:pt>
                <c:pt idx="25">
                  <c:v>0.41750300000000001</c:v>
                </c:pt>
                <c:pt idx="26">
                  <c:v>0.46251199999999998</c:v>
                </c:pt>
                <c:pt idx="27">
                  <c:v>0.39188600000000001</c:v>
                </c:pt>
                <c:pt idx="28">
                  <c:v>0.27472400000000002</c:v>
                </c:pt>
                <c:pt idx="29">
                  <c:v>0.42124200000000001</c:v>
                </c:pt>
                <c:pt idx="30">
                  <c:v>0.64945399999999998</c:v>
                </c:pt>
                <c:pt idx="31">
                  <c:v>0.430921</c:v>
                </c:pt>
                <c:pt idx="32">
                  <c:v>0.30480400000000002</c:v>
                </c:pt>
                <c:pt idx="33">
                  <c:v>0.36218800000000001</c:v>
                </c:pt>
                <c:pt idx="34">
                  <c:v>0.49421300000000001</c:v>
                </c:pt>
                <c:pt idx="35">
                  <c:v>0.47792299999999999</c:v>
                </c:pt>
                <c:pt idx="36">
                  <c:v>0.43343500000000001</c:v>
                </c:pt>
                <c:pt idx="37">
                  <c:v>0.46673599999999998</c:v>
                </c:pt>
                <c:pt idx="38">
                  <c:v>0.35410399999999997</c:v>
                </c:pt>
                <c:pt idx="39">
                  <c:v>0.44758100000000001</c:v>
                </c:pt>
                <c:pt idx="40">
                  <c:v>0.50580899999999995</c:v>
                </c:pt>
                <c:pt idx="41">
                  <c:v>0.43205100000000002</c:v>
                </c:pt>
                <c:pt idx="42">
                  <c:v>0.58259899999999998</c:v>
                </c:pt>
                <c:pt idx="43">
                  <c:v>0.25650899999999999</c:v>
                </c:pt>
                <c:pt idx="44">
                  <c:v>0.293325</c:v>
                </c:pt>
                <c:pt idx="45">
                  <c:v>0.45821800000000001</c:v>
                </c:pt>
                <c:pt idx="46">
                  <c:v>0.50058599999999998</c:v>
                </c:pt>
                <c:pt idx="47">
                  <c:v>0.36363299999999998</c:v>
                </c:pt>
                <c:pt idx="48">
                  <c:v>0.39097599999999999</c:v>
                </c:pt>
                <c:pt idx="49">
                  <c:v>0.40077600000000002</c:v>
                </c:pt>
                <c:pt idx="50">
                  <c:v>0.40115299999999998</c:v>
                </c:pt>
                <c:pt idx="51">
                  <c:v>0.42244199999999998</c:v>
                </c:pt>
                <c:pt idx="52">
                  <c:v>0.34251799999999999</c:v>
                </c:pt>
                <c:pt idx="53">
                  <c:v>0.45669199999999999</c:v>
                </c:pt>
                <c:pt idx="54">
                  <c:v>0.48465900000000001</c:v>
                </c:pt>
                <c:pt idx="55">
                  <c:v>0.50346500000000005</c:v>
                </c:pt>
                <c:pt idx="56">
                  <c:v>0.39456000000000002</c:v>
                </c:pt>
                <c:pt idx="57">
                  <c:v>0.563886</c:v>
                </c:pt>
                <c:pt idx="58">
                  <c:v>0.54490400000000005</c:v>
                </c:pt>
                <c:pt idx="59">
                  <c:v>0.59735899999999997</c:v>
                </c:pt>
                <c:pt idx="60">
                  <c:v>0.52260200000000001</c:v>
                </c:pt>
                <c:pt idx="61">
                  <c:v>0.470495</c:v>
                </c:pt>
                <c:pt idx="62">
                  <c:v>0.486987</c:v>
                </c:pt>
                <c:pt idx="63">
                  <c:v>0.323994</c:v>
                </c:pt>
                <c:pt idx="64">
                  <c:v>0.416267</c:v>
                </c:pt>
                <c:pt idx="65">
                  <c:v>0.39505699999999999</c:v>
                </c:pt>
                <c:pt idx="66">
                  <c:v>0.499724</c:v>
                </c:pt>
                <c:pt idx="67">
                  <c:v>0.40635500000000002</c:v>
                </c:pt>
                <c:pt idx="68">
                  <c:v>0.48960799999999999</c:v>
                </c:pt>
                <c:pt idx="69">
                  <c:v>0.43309599999999998</c:v>
                </c:pt>
                <c:pt idx="70">
                  <c:v>0.40493099999999999</c:v>
                </c:pt>
                <c:pt idx="71">
                  <c:v>0.49496000000000001</c:v>
                </c:pt>
                <c:pt idx="72">
                  <c:v>0.428869</c:v>
                </c:pt>
                <c:pt idx="73">
                  <c:v>0.64455700000000005</c:v>
                </c:pt>
                <c:pt idx="74">
                  <c:v>0.50936000000000003</c:v>
                </c:pt>
                <c:pt idx="75">
                  <c:v>0.50184099999999998</c:v>
                </c:pt>
                <c:pt idx="76">
                  <c:v>0.48595500000000003</c:v>
                </c:pt>
                <c:pt idx="77">
                  <c:v>0.42168800000000001</c:v>
                </c:pt>
                <c:pt idx="78">
                  <c:v>0.482265</c:v>
                </c:pt>
                <c:pt idx="79">
                  <c:v>0.47771999999999998</c:v>
                </c:pt>
                <c:pt idx="80">
                  <c:v>0.49100100000000002</c:v>
                </c:pt>
                <c:pt idx="81">
                  <c:v>0.44979200000000003</c:v>
                </c:pt>
                <c:pt idx="82">
                  <c:v>0.42794700000000002</c:v>
                </c:pt>
                <c:pt idx="83">
                  <c:v>0.51470199999999999</c:v>
                </c:pt>
                <c:pt idx="84">
                  <c:v>0.49214599999999997</c:v>
                </c:pt>
                <c:pt idx="85">
                  <c:v>0.50948099999999996</c:v>
                </c:pt>
                <c:pt idx="86">
                  <c:v>0.430923</c:v>
                </c:pt>
                <c:pt idx="87">
                  <c:v>0.440579</c:v>
                </c:pt>
                <c:pt idx="88">
                  <c:v>0.55755500000000002</c:v>
                </c:pt>
                <c:pt idx="89">
                  <c:v>0.39804200000000001</c:v>
                </c:pt>
                <c:pt idx="90">
                  <c:v>0.46427099999999999</c:v>
                </c:pt>
                <c:pt idx="91">
                  <c:v>0.51048300000000002</c:v>
                </c:pt>
                <c:pt idx="92">
                  <c:v>0.40614699999999998</c:v>
                </c:pt>
                <c:pt idx="93">
                  <c:v>0.48374600000000001</c:v>
                </c:pt>
                <c:pt idx="94">
                  <c:v>0.4607</c:v>
                </c:pt>
                <c:pt idx="95">
                  <c:v>0.39507999999999999</c:v>
                </c:pt>
                <c:pt idx="96">
                  <c:v>0.41218199999999999</c:v>
                </c:pt>
                <c:pt idx="97">
                  <c:v>0.46634700000000001</c:v>
                </c:pt>
                <c:pt idx="98">
                  <c:v>0.46668199999999999</c:v>
                </c:pt>
                <c:pt idx="99">
                  <c:v>0.48529099999999997</c:v>
                </c:pt>
                <c:pt idx="100">
                  <c:v>0.50338400000000005</c:v>
                </c:pt>
                <c:pt idx="101">
                  <c:v>0.44347599999999998</c:v>
                </c:pt>
                <c:pt idx="102">
                  <c:v>0.18198700000000001</c:v>
                </c:pt>
                <c:pt idx="103">
                  <c:v>0.48800700000000002</c:v>
                </c:pt>
                <c:pt idx="104">
                  <c:v>0.53436499999999998</c:v>
                </c:pt>
                <c:pt idx="105">
                  <c:v>0.48474</c:v>
                </c:pt>
                <c:pt idx="106">
                  <c:v>0.44802900000000001</c:v>
                </c:pt>
                <c:pt idx="107">
                  <c:v>0.426095</c:v>
                </c:pt>
                <c:pt idx="108">
                  <c:v>0.43629800000000002</c:v>
                </c:pt>
                <c:pt idx="109">
                  <c:v>0.45649899999999999</c:v>
                </c:pt>
                <c:pt idx="110">
                  <c:v>0.45126899999999998</c:v>
                </c:pt>
                <c:pt idx="111">
                  <c:v>0.45474300000000001</c:v>
                </c:pt>
                <c:pt idx="112">
                  <c:v>0.39412999999999998</c:v>
                </c:pt>
                <c:pt idx="113">
                  <c:v>0.42828100000000002</c:v>
                </c:pt>
                <c:pt idx="114">
                  <c:v>0.40276699999999999</c:v>
                </c:pt>
                <c:pt idx="115">
                  <c:v>0.42220299999999999</c:v>
                </c:pt>
                <c:pt idx="116">
                  <c:v>0.469775</c:v>
                </c:pt>
                <c:pt idx="117">
                  <c:v>0.44319500000000001</c:v>
                </c:pt>
                <c:pt idx="118">
                  <c:v>0.42038799999999998</c:v>
                </c:pt>
                <c:pt idx="119">
                  <c:v>0.53507400000000005</c:v>
                </c:pt>
                <c:pt idx="120">
                  <c:v>0.42655599999999999</c:v>
                </c:pt>
                <c:pt idx="121">
                  <c:v>0.48947600000000002</c:v>
                </c:pt>
                <c:pt idx="122">
                  <c:v>0.472605</c:v>
                </c:pt>
                <c:pt idx="123">
                  <c:v>0.55252999999999997</c:v>
                </c:pt>
                <c:pt idx="124">
                  <c:v>0.44817699999999999</c:v>
                </c:pt>
                <c:pt idx="125">
                  <c:v>0.44399100000000002</c:v>
                </c:pt>
                <c:pt idx="126">
                  <c:v>0.47999000000000003</c:v>
                </c:pt>
                <c:pt idx="127">
                  <c:v>0.46148099999999997</c:v>
                </c:pt>
                <c:pt idx="128">
                  <c:v>0.41500999999999999</c:v>
                </c:pt>
                <c:pt idx="129">
                  <c:v>0.49446499999999999</c:v>
                </c:pt>
                <c:pt idx="130">
                  <c:v>0.45143899999999998</c:v>
                </c:pt>
                <c:pt idx="131">
                  <c:v>0.42813000000000001</c:v>
                </c:pt>
                <c:pt idx="132">
                  <c:v>0.44786100000000001</c:v>
                </c:pt>
                <c:pt idx="133">
                  <c:v>0.42126400000000003</c:v>
                </c:pt>
                <c:pt idx="134">
                  <c:v>0.43859799999999999</c:v>
                </c:pt>
                <c:pt idx="135">
                  <c:v>0.47177599999999997</c:v>
                </c:pt>
                <c:pt idx="136">
                  <c:v>0.459563</c:v>
                </c:pt>
                <c:pt idx="137">
                  <c:v>0.383303</c:v>
                </c:pt>
                <c:pt idx="138">
                  <c:v>0.38001499999999999</c:v>
                </c:pt>
                <c:pt idx="139">
                  <c:v>0.47554400000000002</c:v>
                </c:pt>
                <c:pt idx="140">
                  <c:v>0.40875600000000001</c:v>
                </c:pt>
                <c:pt idx="141">
                  <c:v>0.369278</c:v>
                </c:pt>
                <c:pt idx="142">
                  <c:v>0.47889900000000002</c:v>
                </c:pt>
                <c:pt idx="143">
                  <c:v>0.44687700000000002</c:v>
                </c:pt>
                <c:pt idx="144">
                  <c:v>0.54386900000000005</c:v>
                </c:pt>
                <c:pt idx="145">
                  <c:v>0.54136700000000004</c:v>
                </c:pt>
                <c:pt idx="146">
                  <c:v>0.46379500000000001</c:v>
                </c:pt>
                <c:pt idx="147">
                  <c:v>0.46444099999999999</c:v>
                </c:pt>
                <c:pt idx="148">
                  <c:v>0.476831</c:v>
                </c:pt>
                <c:pt idx="149">
                  <c:v>0.46482600000000002</c:v>
                </c:pt>
                <c:pt idx="150">
                  <c:v>0.44610899999999998</c:v>
                </c:pt>
                <c:pt idx="151">
                  <c:v>0.55862800000000001</c:v>
                </c:pt>
                <c:pt idx="152">
                  <c:v>0.50749</c:v>
                </c:pt>
                <c:pt idx="153">
                  <c:v>0.49088900000000002</c:v>
                </c:pt>
                <c:pt idx="154">
                  <c:v>0.535439</c:v>
                </c:pt>
                <c:pt idx="155">
                  <c:v>0.47567900000000002</c:v>
                </c:pt>
                <c:pt idx="156">
                  <c:v>0.47809099999999999</c:v>
                </c:pt>
                <c:pt idx="157">
                  <c:v>0.63148599999999999</c:v>
                </c:pt>
                <c:pt idx="158">
                  <c:v>0.54808599999999996</c:v>
                </c:pt>
                <c:pt idx="159">
                  <c:v>0.479522</c:v>
                </c:pt>
                <c:pt idx="160">
                  <c:v>0.459397</c:v>
                </c:pt>
                <c:pt idx="161">
                  <c:v>0.41701300000000002</c:v>
                </c:pt>
                <c:pt idx="162">
                  <c:v>0.40975899999999998</c:v>
                </c:pt>
                <c:pt idx="163">
                  <c:v>0.45033200000000001</c:v>
                </c:pt>
                <c:pt idx="164">
                  <c:v>0.44900899999999999</c:v>
                </c:pt>
                <c:pt idx="165">
                  <c:v>0.39886500000000003</c:v>
                </c:pt>
                <c:pt idx="166">
                  <c:v>0.40400199999999997</c:v>
                </c:pt>
                <c:pt idx="167">
                  <c:v>0.384434</c:v>
                </c:pt>
                <c:pt idx="168">
                  <c:v>0.38210699999999997</c:v>
                </c:pt>
                <c:pt idx="169">
                  <c:v>0.389013</c:v>
                </c:pt>
                <c:pt idx="170">
                  <c:v>0.47276000000000001</c:v>
                </c:pt>
                <c:pt idx="171">
                  <c:v>0.47452299999999997</c:v>
                </c:pt>
                <c:pt idx="172">
                  <c:v>0.45368900000000001</c:v>
                </c:pt>
                <c:pt idx="173">
                  <c:v>0.52532500000000004</c:v>
                </c:pt>
                <c:pt idx="174">
                  <c:v>0.37030200000000002</c:v>
                </c:pt>
                <c:pt idx="175">
                  <c:v>0.465891</c:v>
                </c:pt>
                <c:pt idx="176">
                  <c:v>0.31130099999999999</c:v>
                </c:pt>
                <c:pt idx="177">
                  <c:v>0.32632699999999998</c:v>
                </c:pt>
                <c:pt idx="178">
                  <c:v>0.49688100000000002</c:v>
                </c:pt>
                <c:pt idx="179">
                  <c:v>0.59209500000000004</c:v>
                </c:pt>
                <c:pt idx="180">
                  <c:v>0.322631</c:v>
                </c:pt>
                <c:pt idx="181">
                  <c:v>0.331926</c:v>
                </c:pt>
                <c:pt idx="182">
                  <c:v>0.49949300000000002</c:v>
                </c:pt>
                <c:pt idx="183">
                  <c:v>0.45338000000000001</c:v>
                </c:pt>
                <c:pt idx="184">
                  <c:v>0.469694</c:v>
                </c:pt>
                <c:pt idx="185">
                  <c:v>0.407383</c:v>
                </c:pt>
                <c:pt idx="186">
                  <c:v>0.51466500000000004</c:v>
                </c:pt>
                <c:pt idx="187">
                  <c:v>0.26097399999999998</c:v>
                </c:pt>
                <c:pt idx="188">
                  <c:v>0.45841199999999999</c:v>
                </c:pt>
                <c:pt idx="189">
                  <c:v>0.43790099999999998</c:v>
                </c:pt>
                <c:pt idx="190">
                  <c:v>0.450658</c:v>
                </c:pt>
                <c:pt idx="191">
                  <c:v>0.48402200000000001</c:v>
                </c:pt>
                <c:pt idx="192">
                  <c:v>0.41044799999999998</c:v>
                </c:pt>
                <c:pt idx="193">
                  <c:v>0.456125</c:v>
                </c:pt>
                <c:pt idx="194">
                  <c:v>0.46077400000000002</c:v>
                </c:pt>
                <c:pt idx="195">
                  <c:v>0.32024999999999998</c:v>
                </c:pt>
                <c:pt idx="196">
                  <c:v>0.55178300000000002</c:v>
                </c:pt>
                <c:pt idx="197">
                  <c:v>0.36376799999999998</c:v>
                </c:pt>
                <c:pt idx="198">
                  <c:v>0.40268700000000002</c:v>
                </c:pt>
                <c:pt idx="199">
                  <c:v>0.43908700000000001</c:v>
                </c:pt>
                <c:pt idx="200">
                  <c:v>0.52112700000000001</c:v>
                </c:pt>
                <c:pt idx="201">
                  <c:v>0.47938700000000001</c:v>
                </c:pt>
                <c:pt idx="202">
                  <c:v>0.43734200000000001</c:v>
                </c:pt>
                <c:pt idx="203">
                  <c:v>0.63683699999999999</c:v>
                </c:pt>
                <c:pt idx="204">
                  <c:v>0.39926499999999998</c:v>
                </c:pt>
                <c:pt idx="205">
                  <c:v>0.443081</c:v>
                </c:pt>
                <c:pt idx="206">
                  <c:v>0.56723900000000005</c:v>
                </c:pt>
                <c:pt idx="207">
                  <c:v>0.64866199999999996</c:v>
                </c:pt>
                <c:pt idx="208">
                  <c:v>0.46644600000000003</c:v>
                </c:pt>
                <c:pt idx="209">
                  <c:v>0.59615700000000005</c:v>
                </c:pt>
                <c:pt idx="210">
                  <c:v>0.396789</c:v>
                </c:pt>
                <c:pt idx="211">
                  <c:v>0.443658</c:v>
                </c:pt>
                <c:pt idx="212">
                  <c:v>0.549701</c:v>
                </c:pt>
                <c:pt idx="213">
                  <c:v>0.44913500000000001</c:v>
                </c:pt>
                <c:pt idx="214">
                  <c:v>0.38739600000000002</c:v>
                </c:pt>
                <c:pt idx="215">
                  <c:v>0.42274099999999998</c:v>
                </c:pt>
                <c:pt idx="216">
                  <c:v>0.39483499999999999</c:v>
                </c:pt>
                <c:pt idx="217">
                  <c:v>0.44816699999999998</c:v>
                </c:pt>
                <c:pt idx="218">
                  <c:v>0.52348799999999995</c:v>
                </c:pt>
                <c:pt idx="219">
                  <c:v>0.48466100000000001</c:v>
                </c:pt>
                <c:pt idx="220">
                  <c:v>0.43853599999999998</c:v>
                </c:pt>
                <c:pt idx="221">
                  <c:v>0.46209499999999998</c:v>
                </c:pt>
                <c:pt idx="222">
                  <c:v>0.55766700000000002</c:v>
                </c:pt>
                <c:pt idx="223">
                  <c:v>0.49548900000000001</c:v>
                </c:pt>
                <c:pt idx="224">
                  <c:v>0.49204500000000001</c:v>
                </c:pt>
                <c:pt idx="225">
                  <c:v>0.59925499999999998</c:v>
                </c:pt>
                <c:pt idx="226">
                  <c:v>0.52785000000000004</c:v>
                </c:pt>
                <c:pt idx="227">
                  <c:v>0.45513999999999999</c:v>
                </c:pt>
                <c:pt idx="228">
                  <c:v>0.39908199999999999</c:v>
                </c:pt>
                <c:pt idx="229">
                  <c:v>0.52068599999999998</c:v>
                </c:pt>
                <c:pt idx="230">
                  <c:v>0.43967099999999998</c:v>
                </c:pt>
                <c:pt idx="231">
                  <c:v>0.61333499999999996</c:v>
                </c:pt>
                <c:pt idx="232">
                  <c:v>0.48045900000000002</c:v>
                </c:pt>
                <c:pt idx="233">
                  <c:v>0.46110099999999998</c:v>
                </c:pt>
                <c:pt idx="234">
                  <c:v>0.47680899999999998</c:v>
                </c:pt>
                <c:pt idx="235">
                  <c:v>0.55122199999999999</c:v>
                </c:pt>
                <c:pt idx="236">
                  <c:v>0.29512699999999997</c:v>
                </c:pt>
                <c:pt idx="237">
                  <c:v>0.47826600000000002</c:v>
                </c:pt>
                <c:pt idx="238">
                  <c:v>0.56210099999999996</c:v>
                </c:pt>
                <c:pt idx="239">
                  <c:v>0.61485500000000004</c:v>
                </c:pt>
                <c:pt idx="240">
                  <c:v>0.510266</c:v>
                </c:pt>
                <c:pt idx="241">
                  <c:v>0.20427699999999999</c:v>
                </c:pt>
                <c:pt idx="242">
                  <c:v>0.36752099999999999</c:v>
                </c:pt>
                <c:pt idx="243">
                  <c:v>0.28259400000000001</c:v>
                </c:pt>
                <c:pt idx="244">
                  <c:v>0.46564899999999998</c:v>
                </c:pt>
                <c:pt idx="245">
                  <c:v>0.52941199999999999</c:v>
                </c:pt>
                <c:pt idx="246">
                  <c:v>0.476636</c:v>
                </c:pt>
                <c:pt idx="247">
                  <c:v>0.451266</c:v>
                </c:pt>
                <c:pt idx="248">
                  <c:v>0.446795</c:v>
                </c:pt>
                <c:pt idx="249">
                  <c:v>0.39805800000000002</c:v>
                </c:pt>
                <c:pt idx="250">
                  <c:v>0.40983999999999998</c:v>
                </c:pt>
                <c:pt idx="251">
                  <c:v>0.32994000000000001</c:v>
                </c:pt>
                <c:pt idx="252">
                  <c:v>0.22459799999999999</c:v>
                </c:pt>
              </c:numCache>
            </c:numRef>
          </c:xVal>
          <c:yVal>
            <c:numRef>
              <c:f>'ET-NDVI_Output'!$H$2:$H$254</c:f>
              <c:numCache>
                <c:formatCode>0.000</c:formatCode>
                <c:ptCount val="253"/>
                <c:pt idx="0">
                  <c:v>0.74599499999999996</c:v>
                </c:pt>
                <c:pt idx="1">
                  <c:v>0.70865299999999998</c:v>
                </c:pt>
                <c:pt idx="2">
                  <c:v>1.41767</c:v>
                </c:pt>
                <c:pt idx="3">
                  <c:v>1.4320299999999999</c:v>
                </c:pt>
                <c:pt idx="4">
                  <c:v>2.90367</c:v>
                </c:pt>
                <c:pt idx="5">
                  <c:v>1.8931100000000001</c:v>
                </c:pt>
                <c:pt idx="6">
                  <c:v>1.0888</c:v>
                </c:pt>
                <c:pt idx="7">
                  <c:v>1.8952100000000001</c:v>
                </c:pt>
                <c:pt idx="8">
                  <c:v>1.0443800000000001</c:v>
                </c:pt>
                <c:pt idx="9">
                  <c:v>2.9329000000000001</c:v>
                </c:pt>
                <c:pt idx="10">
                  <c:v>6.9082099999999994E-2</c:v>
                </c:pt>
                <c:pt idx="11">
                  <c:v>6.2186600000000002E-2</c:v>
                </c:pt>
                <c:pt idx="12">
                  <c:v>1.1482600000000001</c:v>
                </c:pt>
                <c:pt idx="13">
                  <c:v>1.3586499999999999</c:v>
                </c:pt>
                <c:pt idx="14">
                  <c:v>1.7028300000000001</c:v>
                </c:pt>
                <c:pt idx="15">
                  <c:v>1.30389</c:v>
                </c:pt>
                <c:pt idx="16">
                  <c:v>2.0324599999999999</c:v>
                </c:pt>
                <c:pt idx="17">
                  <c:v>2.4705300000000001</c:v>
                </c:pt>
                <c:pt idx="18">
                  <c:v>1.12192</c:v>
                </c:pt>
                <c:pt idx="19">
                  <c:v>2.8164699999999998</c:v>
                </c:pt>
                <c:pt idx="20">
                  <c:v>0.332924</c:v>
                </c:pt>
                <c:pt idx="21">
                  <c:v>1.10073</c:v>
                </c:pt>
                <c:pt idx="22">
                  <c:v>2.9376799999999998</c:v>
                </c:pt>
                <c:pt idx="23">
                  <c:v>1.4035599999999999</c:v>
                </c:pt>
                <c:pt idx="24">
                  <c:v>1.7130700000000001</c:v>
                </c:pt>
                <c:pt idx="25">
                  <c:v>1.1771100000000001</c:v>
                </c:pt>
                <c:pt idx="26">
                  <c:v>1.6133299999999999</c:v>
                </c:pt>
                <c:pt idx="27">
                  <c:v>0.96545199999999998</c:v>
                </c:pt>
                <c:pt idx="28">
                  <c:v>0.35186600000000001</c:v>
                </c:pt>
                <c:pt idx="29">
                  <c:v>1.19201</c:v>
                </c:pt>
                <c:pt idx="30">
                  <c:v>3.87242</c:v>
                </c:pt>
                <c:pt idx="31">
                  <c:v>1.2706</c:v>
                </c:pt>
                <c:pt idx="32">
                  <c:v>0.45312400000000003</c:v>
                </c:pt>
                <c:pt idx="33">
                  <c:v>0.77428600000000003</c:v>
                </c:pt>
                <c:pt idx="34">
                  <c:v>1.8906099999999999</c:v>
                </c:pt>
                <c:pt idx="35">
                  <c:v>1.8297600000000001</c:v>
                </c:pt>
                <c:pt idx="36">
                  <c:v>1.3282799999999999</c:v>
                </c:pt>
                <c:pt idx="37">
                  <c:v>1.6546799999999999</c:v>
                </c:pt>
                <c:pt idx="38">
                  <c:v>0.72735399999999995</c:v>
                </c:pt>
                <c:pt idx="39">
                  <c:v>1.4333800000000001</c:v>
                </c:pt>
                <c:pt idx="40">
                  <c:v>2.01877</c:v>
                </c:pt>
                <c:pt idx="41">
                  <c:v>1.3363</c:v>
                </c:pt>
                <c:pt idx="42">
                  <c:v>2.8876599999999999</c:v>
                </c:pt>
                <c:pt idx="43">
                  <c:v>0.26192199999999999</c:v>
                </c:pt>
                <c:pt idx="44">
                  <c:v>0.447324</c:v>
                </c:pt>
                <c:pt idx="45">
                  <c:v>1.50552</c:v>
                </c:pt>
                <c:pt idx="46">
                  <c:v>2.1763599999999999</c:v>
                </c:pt>
                <c:pt idx="47">
                  <c:v>0.79238299999999995</c:v>
                </c:pt>
                <c:pt idx="48">
                  <c:v>0.96793700000000005</c:v>
                </c:pt>
                <c:pt idx="49">
                  <c:v>1.03081</c:v>
                </c:pt>
                <c:pt idx="50">
                  <c:v>1.1264799999999999</c:v>
                </c:pt>
                <c:pt idx="51">
                  <c:v>1.1979299999999999</c:v>
                </c:pt>
                <c:pt idx="52">
                  <c:v>0.65712199999999998</c:v>
                </c:pt>
                <c:pt idx="53">
                  <c:v>1.56189</c:v>
                </c:pt>
                <c:pt idx="54">
                  <c:v>1.7755099999999999</c:v>
                </c:pt>
                <c:pt idx="55">
                  <c:v>2.06751</c:v>
                </c:pt>
                <c:pt idx="56">
                  <c:v>1.23563</c:v>
                </c:pt>
                <c:pt idx="57">
                  <c:v>2.87879</c:v>
                </c:pt>
                <c:pt idx="58">
                  <c:v>2.4611000000000001</c:v>
                </c:pt>
                <c:pt idx="59">
                  <c:v>3.1662699999999999</c:v>
                </c:pt>
                <c:pt idx="60">
                  <c:v>2.3064800000000001</c:v>
                </c:pt>
                <c:pt idx="61">
                  <c:v>1.77115</c:v>
                </c:pt>
                <c:pt idx="62">
                  <c:v>1.86896</c:v>
                </c:pt>
                <c:pt idx="63">
                  <c:v>0.54253600000000002</c:v>
                </c:pt>
                <c:pt idx="64">
                  <c:v>1.18754</c:v>
                </c:pt>
                <c:pt idx="65">
                  <c:v>1.34012</c:v>
                </c:pt>
                <c:pt idx="66">
                  <c:v>1.97736</c:v>
                </c:pt>
                <c:pt idx="67">
                  <c:v>1.0893600000000001</c:v>
                </c:pt>
                <c:pt idx="68">
                  <c:v>1.8160000000000001</c:v>
                </c:pt>
                <c:pt idx="69">
                  <c:v>1.2675700000000001</c:v>
                </c:pt>
                <c:pt idx="70">
                  <c:v>1.07342</c:v>
                </c:pt>
                <c:pt idx="71">
                  <c:v>1.91795</c:v>
                </c:pt>
                <c:pt idx="72">
                  <c:v>1.24875</c:v>
                </c:pt>
                <c:pt idx="73">
                  <c:v>3.8160799999999999</c:v>
                </c:pt>
                <c:pt idx="74">
                  <c:v>2.0188700000000002</c:v>
                </c:pt>
                <c:pt idx="75">
                  <c:v>1.9502200000000001</c:v>
                </c:pt>
                <c:pt idx="76">
                  <c:v>1.9067499999999999</c:v>
                </c:pt>
                <c:pt idx="77">
                  <c:v>1.26366</c:v>
                </c:pt>
                <c:pt idx="78">
                  <c:v>1.9124099999999999</c:v>
                </c:pt>
                <c:pt idx="79">
                  <c:v>1.7035800000000001</c:v>
                </c:pt>
                <c:pt idx="80">
                  <c:v>1.89693</c:v>
                </c:pt>
                <c:pt idx="81">
                  <c:v>1.40656</c:v>
                </c:pt>
                <c:pt idx="82">
                  <c:v>1.2822899999999999</c:v>
                </c:pt>
                <c:pt idx="83">
                  <c:v>2.3199999999999998</c:v>
                </c:pt>
                <c:pt idx="84">
                  <c:v>1.9372499999999999</c:v>
                </c:pt>
                <c:pt idx="85">
                  <c:v>2.2080199999999999</c:v>
                </c:pt>
                <c:pt idx="86">
                  <c:v>1.2842499999999999</c:v>
                </c:pt>
                <c:pt idx="87">
                  <c:v>1.3772800000000001</c:v>
                </c:pt>
                <c:pt idx="88">
                  <c:v>2.65686</c:v>
                </c:pt>
                <c:pt idx="89">
                  <c:v>1.0530900000000001</c:v>
                </c:pt>
                <c:pt idx="90">
                  <c:v>1.67065</c:v>
                </c:pt>
                <c:pt idx="91">
                  <c:v>2.1384500000000002</c:v>
                </c:pt>
                <c:pt idx="92">
                  <c:v>1.0807800000000001</c:v>
                </c:pt>
                <c:pt idx="93">
                  <c:v>1.74264</c:v>
                </c:pt>
                <c:pt idx="94">
                  <c:v>1.53674</c:v>
                </c:pt>
                <c:pt idx="95">
                  <c:v>1.0173399999999999</c:v>
                </c:pt>
                <c:pt idx="96">
                  <c:v>1.1344399999999999</c:v>
                </c:pt>
                <c:pt idx="97">
                  <c:v>1.6248</c:v>
                </c:pt>
                <c:pt idx="98">
                  <c:v>1.7181299999999999</c:v>
                </c:pt>
                <c:pt idx="99">
                  <c:v>1.76352</c:v>
                </c:pt>
                <c:pt idx="100">
                  <c:v>2.03281</c:v>
                </c:pt>
                <c:pt idx="101">
                  <c:v>1.4640500000000001</c:v>
                </c:pt>
                <c:pt idx="102">
                  <c:v>8.4932199999999999E-2</c:v>
                </c:pt>
                <c:pt idx="103">
                  <c:v>1.9795700000000001</c:v>
                </c:pt>
                <c:pt idx="104">
                  <c:v>2.4221599999999999</c:v>
                </c:pt>
                <c:pt idx="105">
                  <c:v>1.9016999999999999</c:v>
                </c:pt>
                <c:pt idx="106">
                  <c:v>1.44757</c:v>
                </c:pt>
                <c:pt idx="107">
                  <c:v>1.2480199999999999</c:v>
                </c:pt>
                <c:pt idx="108">
                  <c:v>1.38341</c:v>
                </c:pt>
                <c:pt idx="109">
                  <c:v>1.5600400000000001</c:v>
                </c:pt>
                <c:pt idx="110">
                  <c:v>1.56453</c:v>
                </c:pt>
                <c:pt idx="111">
                  <c:v>1.5117400000000001</c:v>
                </c:pt>
                <c:pt idx="112">
                  <c:v>1.01929</c:v>
                </c:pt>
                <c:pt idx="113">
                  <c:v>1.39517</c:v>
                </c:pt>
                <c:pt idx="114">
                  <c:v>1.10789</c:v>
                </c:pt>
                <c:pt idx="115">
                  <c:v>1.21315</c:v>
                </c:pt>
                <c:pt idx="116">
                  <c:v>1.60684</c:v>
                </c:pt>
                <c:pt idx="117">
                  <c:v>1.4004799999999999</c:v>
                </c:pt>
                <c:pt idx="118">
                  <c:v>1.17137</c:v>
                </c:pt>
                <c:pt idx="119">
                  <c:v>2.5147699999999999</c:v>
                </c:pt>
                <c:pt idx="120">
                  <c:v>1.27654</c:v>
                </c:pt>
                <c:pt idx="121">
                  <c:v>1.8548100000000001</c:v>
                </c:pt>
                <c:pt idx="122">
                  <c:v>1.72471</c:v>
                </c:pt>
                <c:pt idx="123">
                  <c:v>2.63436</c:v>
                </c:pt>
                <c:pt idx="124">
                  <c:v>1.5098100000000001</c:v>
                </c:pt>
                <c:pt idx="125">
                  <c:v>1.4336599999999999</c:v>
                </c:pt>
                <c:pt idx="126">
                  <c:v>1.7218899999999999</c:v>
                </c:pt>
                <c:pt idx="127">
                  <c:v>1.6094200000000001</c:v>
                </c:pt>
                <c:pt idx="128">
                  <c:v>1.20553</c:v>
                </c:pt>
                <c:pt idx="129">
                  <c:v>1.86771</c:v>
                </c:pt>
                <c:pt idx="130">
                  <c:v>1.5673600000000001</c:v>
                </c:pt>
                <c:pt idx="131">
                  <c:v>1.2556</c:v>
                </c:pt>
                <c:pt idx="132">
                  <c:v>1.47604</c:v>
                </c:pt>
                <c:pt idx="133">
                  <c:v>1.2224200000000001</c:v>
                </c:pt>
                <c:pt idx="134">
                  <c:v>1.38307</c:v>
                </c:pt>
                <c:pt idx="135">
                  <c:v>1.7418199999999999</c:v>
                </c:pt>
                <c:pt idx="136">
                  <c:v>1.5682400000000001</c:v>
                </c:pt>
                <c:pt idx="137">
                  <c:v>0.900482</c:v>
                </c:pt>
                <c:pt idx="138">
                  <c:v>0.85823899999999997</c:v>
                </c:pt>
                <c:pt idx="139">
                  <c:v>1.8744000000000001</c:v>
                </c:pt>
                <c:pt idx="140">
                  <c:v>1.097</c:v>
                </c:pt>
                <c:pt idx="141">
                  <c:v>0.81303300000000001</c:v>
                </c:pt>
                <c:pt idx="142">
                  <c:v>1.75546</c:v>
                </c:pt>
                <c:pt idx="143">
                  <c:v>1.44502</c:v>
                </c:pt>
                <c:pt idx="144">
                  <c:v>2.5789</c:v>
                </c:pt>
                <c:pt idx="145">
                  <c:v>2.4236300000000002</c:v>
                </c:pt>
                <c:pt idx="146">
                  <c:v>1.5631299999999999</c:v>
                </c:pt>
                <c:pt idx="147">
                  <c:v>1.5614600000000001</c:v>
                </c:pt>
                <c:pt idx="148">
                  <c:v>1.66774</c:v>
                </c:pt>
                <c:pt idx="149">
                  <c:v>1.76312</c:v>
                </c:pt>
                <c:pt idx="150">
                  <c:v>1.42174</c:v>
                </c:pt>
                <c:pt idx="151">
                  <c:v>2.6516000000000002</c:v>
                </c:pt>
                <c:pt idx="152">
                  <c:v>2.3184900000000002</c:v>
                </c:pt>
                <c:pt idx="153">
                  <c:v>1.8233600000000001</c:v>
                </c:pt>
                <c:pt idx="154">
                  <c:v>2.37012</c:v>
                </c:pt>
                <c:pt idx="155">
                  <c:v>1.7025699999999999</c:v>
                </c:pt>
                <c:pt idx="156">
                  <c:v>1.67584</c:v>
                </c:pt>
                <c:pt idx="157">
                  <c:v>3.5679799999999999</c:v>
                </c:pt>
                <c:pt idx="158">
                  <c:v>2.5478499999999999</c:v>
                </c:pt>
                <c:pt idx="159">
                  <c:v>1.79128</c:v>
                </c:pt>
                <c:pt idx="160">
                  <c:v>1.55385</c:v>
                </c:pt>
                <c:pt idx="161">
                  <c:v>1.19458</c:v>
                </c:pt>
                <c:pt idx="162">
                  <c:v>1.6874199999999999</c:v>
                </c:pt>
                <c:pt idx="163">
                  <c:v>1.4477599999999999</c:v>
                </c:pt>
                <c:pt idx="164">
                  <c:v>1.45435</c:v>
                </c:pt>
                <c:pt idx="165">
                  <c:v>0.99410600000000005</c:v>
                </c:pt>
                <c:pt idx="166">
                  <c:v>1.0556000000000001</c:v>
                </c:pt>
                <c:pt idx="167">
                  <c:v>0.89412599999999998</c:v>
                </c:pt>
                <c:pt idx="168">
                  <c:v>0.92718299999999998</c:v>
                </c:pt>
                <c:pt idx="169">
                  <c:v>0.98882899999999996</c:v>
                </c:pt>
                <c:pt idx="170">
                  <c:v>1.7242299999999999</c:v>
                </c:pt>
                <c:pt idx="171">
                  <c:v>1.70007</c:v>
                </c:pt>
                <c:pt idx="172">
                  <c:v>1.4813499999999999</c:v>
                </c:pt>
                <c:pt idx="173">
                  <c:v>2.44096</c:v>
                </c:pt>
                <c:pt idx="174">
                  <c:v>0.81023199999999995</c:v>
                </c:pt>
                <c:pt idx="175">
                  <c:v>1.55826</c:v>
                </c:pt>
                <c:pt idx="176">
                  <c:v>0.72279099999999996</c:v>
                </c:pt>
                <c:pt idx="177">
                  <c:v>0.56750500000000004</c:v>
                </c:pt>
                <c:pt idx="178">
                  <c:v>1.95346</c:v>
                </c:pt>
                <c:pt idx="179">
                  <c:v>3.1177299999999999</c:v>
                </c:pt>
                <c:pt idx="180">
                  <c:v>0.56039899999999998</c:v>
                </c:pt>
                <c:pt idx="181">
                  <c:v>0.65698599999999996</c:v>
                </c:pt>
                <c:pt idx="182">
                  <c:v>1.88723</c:v>
                </c:pt>
                <c:pt idx="183">
                  <c:v>1.4922299999999999</c:v>
                </c:pt>
                <c:pt idx="184">
                  <c:v>1.6105499999999999</c:v>
                </c:pt>
                <c:pt idx="185">
                  <c:v>1.1007499999999999</c:v>
                </c:pt>
                <c:pt idx="186">
                  <c:v>2.2349899999999998</c:v>
                </c:pt>
                <c:pt idx="187">
                  <c:v>0.37059900000000001</c:v>
                </c:pt>
                <c:pt idx="188">
                  <c:v>1.5048299999999999</c:v>
                </c:pt>
                <c:pt idx="189">
                  <c:v>1.3110900000000001</c:v>
                </c:pt>
                <c:pt idx="190">
                  <c:v>1.62399</c:v>
                </c:pt>
                <c:pt idx="191">
                  <c:v>1.8858299999999999</c:v>
                </c:pt>
                <c:pt idx="192">
                  <c:v>1.10808</c:v>
                </c:pt>
                <c:pt idx="193">
                  <c:v>1.5050399999999999</c:v>
                </c:pt>
                <c:pt idx="194">
                  <c:v>1.53976</c:v>
                </c:pt>
                <c:pt idx="195">
                  <c:v>0.52736899999999998</c:v>
                </c:pt>
                <c:pt idx="196">
                  <c:v>2.5510899999999999</c:v>
                </c:pt>
                <c:pt idx="197">
                  <c:v>0.79216799999999998</c:v>
                </c:pt>
                <c:pt idx="198">
                  <c:v>1.10307</c:v>
                </c:pt>
                <c:pt idx="199">
                  <c:v>1.3877299999999999</c:v>
                </c:pt>
                <c:pt idx="200">
                  <c:v>2.2729400000000002</c:v>
                </c:pt>
                <c:pt idx="201">
                  <c:v>1.7294799999999999</c:v>
                </c:pt>
                <c:pt idx="202">
                  <c:v>1.3639300000000001</c:v>
                </c:pt>
                <c:pt idx="203">
                  <c:v>3.6417199999999998</c:v>
                </c:pt>
                <c:pt idx="204">
                  <c:v>1.0330699999999999</c:v>
                </c:pt>
                <c:pt idx="205">
                  <c:v>1.8156099999999999</c:v>
                </c:pt>
                <c:pt idx="206">
                  <c:v>2.7518199999999999</c:v>
                </c:pt>
                <c:pt idx="207">
                  <c:v>3.8603800000000001</c:v>
                </c:pt>
                <c:pt idx="208">
                  <c:v>1.6053299999999999</c:v>
                </c:pt>
                <c:pt idx="209">
                  <c:v>3.1781000000000001</c:v>
                </c:pt>
                <c:pt idx="210">
                  <c:v>1.0428999999999999</c:v>
                </c:pt>
                <c:pt idx="211">
                  <c:v>1.39124</c:v>
                </c:pt>
                <c:pt idx="212">
                  <c:v>2.6141700000000001</c:v>
                </c:pt>
                <c:pt idx="213">
                  <c:v>1.44923</c:v>
                </c:pt>
                <c:pt idx="214">
                  <c:v>0.94204299999999996</c:v>
                </c:pt>
                <c:pt idx="215">
                  <c:v>1.22363</c:v>
                </c:pt>
                <c:pt idx="216">
                  <c:v>1.00854</c:v>
                </c:pt>
                <c:pt idx="217">
                  <c:v>1.49281</c:v>
                </c:pt>
                <c:pt idx="218">
                  <c:v>2.2826499999999998</c:v>
                </c:pt>
                <c:pt idx="219">
                  <c:v>1.82666</c:v>
                </c:pt>
                <c:pt idx="220">
                  <c:v>1.34704</c:v>
                </c:pt>
                <c:pt idx="221">
                  <c:v>1.58826</c:v>
                </c:pt>
                <c:pt idx="222">
                  <c:v>2.7620399999999998</c:v>
                </c:pt>
                <c:pt idx="223">
                  <c:v>1.8944099999999999</c:v>
                </c:pt>
                <c:pt idx="224">
                  <c:v>2.0366200000000001</c:v>
                </c:pt>
                <c:pt idx="225">
                  <c:v>3.2233399999999999</c:v>
                </c:pt>
                <c:pt idx="226">
                  <c:v>2.2583899999999999</c:v>
                </c:pt>
                <c:pt idx="227">
                  <c:v>1.5843499999999999</c:v>
                </c:pt>
                <c:pt idx="228">
                  <c:v>1.26034</c:v>
                </c:pt>
                <c:pt idx="229">
                  <c:v>2.3226499999999999</c:v>
                </c:pt>
                <c:pt idx="230">
                  <c:v>1.3972500000000001</c:v>
                </c:pt>
                <c:pt idx="231">
                  <c:v>3.2815599999999998</c:v>
                </c:pt>
                <c:pt idx="232">
                  <c:v>1.73133</c:v>
                </c:pt>
                <c:pt idx="233">
                  <c:v>1.5307299999999999</c:v>
                </c:pt>
                <c:pt idx="234">
                  <c:v>1.8730800000000001</c:v>
                </c:pt>
                <c:pt idx="235">
                  <c:v>2.54813</c:v>
                </c:pt>
                <c:pt idx="236">
                  <c:v>0.38011200000000001</c:v>
                </c:pt>
                <c:pt idx="237">
                  <c:v>1.8321700000000001</c:v>
                </c:pt>
                <c:pt idx="238">
                  <c:v>2.64649</c:v>
                </c:pt>
                <c:pt idx="239">
                  <c:v>3.3210600000000001</c:v>
                </c:pt>
                <c:pt idx="240">
                  <c:v>2.0212300000000001</c:v>
                </c:pt>
                <c:pt idx="241">
                  <c:v>0.17200299999999999</c:v>
                </c:pt>
                <c:pt idx="242">
                  <c:v>0.76882899999999998</c:v>
                </c:pt>
                <c:pt idx="243">
                  <c:v>0.38539299999999999</c:v>
                </c:pt>
                <c:pt idx="244">
                  <c:v>1.5667500000000001</c:v>
                </c:pt>
                <c:pt idx="245">
                  <c:v>2.2097000000000002</c:v>
                </c:pt>
                <c:pt idx="246">
                  <c:v>1.6512</c:v>
                </c:pt>
                <c:pt idx="247">
                  <c:v>1.4460200000000001</c:v>
                </c:pt>
                <c:pt idx="248">
                  <c:v>1.3956200000000001</c:v>
                </c:pt>
                <c:pt idx="249">
                  <c:v>0.97346699999999997</c:v>
                </c:pt>
                <c:pt idx="250">
                  <c:v>1.2310399999999999</c:v>
                </c:pt>
                <c:pt idx="251">
                  <c:v>0.683203</c:v>
                </c:pt>
                <c:pt idx="252">
                  <c:v>0.23141700000000001</c:v>
                </c:pt>
              </c:numCache>
            </c:numRef>
          </c:yVal>
          <c:smooth val="0"/>
        </c:ser>
        <c:dLbls>
          <c:showLegendKey val="0"/>
          <c:showVal val="0"/>
          <c:showCatName val="0"/>
          <c:showSerName val="0"/>
          <c:showPercent val="0"/>
          <c:showBubbleSize val="0"/>
        </c:dLbls>
        <c:axId val="80650624"/>
        <c:axId val="25965696"/>
      </c:scatterChart>
      <c:valAx>
        <c:axId val="80650624"/>
        <c:scaling>
          <c:orientation val="minMax"/>
        </c:scaling>
        <c:delete val="0"/>
        <c:axPos val="b"/>
        <c:title>
          <c:tx>
            <c:rich>
              <a:bodyPr/>
              <a:lstStyle/>
              <a:p>
                <a:pPr>
                  <a:defRPr/>
                </a:pPr>
                <a:r>
                  <a:rPr lang="en-US"/>
                  <a:t>NDVI</a:t>
                </a:r>
              </a:p>
            </c:rich>
          </c:tx>
          <c:layout/>
          <c:overlay val="0"/>
        </c:title>
        <c:numFmt formatCode="0.00" sourceLinked="0"/>
        <c:majorTickMark val="out"/>
        <c:minorTickMark val="none"/>
        <c:tickLblPos val="nextTo"/>
        <c:crossAx val="25965696"/>
        <c:crosses val="autoZero"/>
        <c:crossBetween val="midCat"/>
      </c:valAx>
      <c:valAx>
        <c:axId val="25965696"/>
        <c:scaling>
          <c:orientation val="minMax"/>
        </c:scaling>
        <c:delete val="0"/>
        <c:axPos val="l"/>
        <c:majorGridlines/>
        <c:title>
          <c:tx>
            <c:rich>
              <a:bodyPr rot="-5400000" vert="horz"/>
              <a:lstStyle/>
              <a:p>
                <a:pPr>
                  <a:defRPr/>
                </a:pPr>
                <a:r>
                  <a:rPr lang="en-US"/>
                  <a:t>ET (mm)</a:t>
                </a:r>
              </a:p>
            </c:rich>
          </c:tx>
          <c:layout/>
          <c:overlay val="0"/>
        </c:title>
        <c:numFmt formatCode="0.00" sourceLinked="0"/>
        <c:majorTickMark val="out"/>
        <c:minorTickMark val="none"/>
        <c:tickLblPos val="nextTo"/>
        <c:crossAx val="80650624"/>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3769</Words>
  <Characters>21489</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Estimating Evapotranspiration using Landsat 5 TM and ArcGIS 10</vt:lpstr>
    </vt:vector>
  </TitlesOfParts>
  <Company>SNR</Company>
  <LinksUpToDate>false</LinksUpToDate>
  <CharactersWithSpaces>25208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Estimating Evapotranspiration using Landsat 5 TM and ArcGIS 10</dc:title>
  <dc:creator>snr-pranade</dc:creator>
  <cp:lastModifiedBy>maidment</cp:lastModifiedBy>
  <cp:revision>2</cp:revision>
  <cp:lastPrinted>2012-10-30T03:40:00Z</cp:lastPrinted>
  <dcterms:created xsi:type="dcterms:W3CDTF">2012-10-30T16:53:00Z</dcterms:created>
  <dcterms:modified xsi:type="dcterms:W3CDTF">2012-10-30T16:53:00Z</dcterms:modified>
</cp:coreProperties>
</file>